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6A9" w:rsidRPr="00F126A9" w:rsidRDefault="00F126A9" w:rsidP="004738B1">
      <w:pPr>
        <w:jc w:val="both"/>
        <w:rPr>
          <w:rFonts w:ascii="Arial" w:hAnsi="Arial" w:cs="Arial"/>
          <w:sz w:val="24"/>
          <w:szCs w:val="24"/>
          <w:lang w:val="en-US"/>
        </w:rPr>
      </w:pPr>
      <w:r w:rsidRPr="00F126A9">
        <w:rPr>
          <w:rFonts w:ascii="Arial" w:hAnsi="Arial" w:cs="Arial"/>
          <w:sz w:val="24"/>
          <w:szCs w:val="24"/>
          <w:lang w:val="en-US"/>
        </w:rPr>
        <w:t>Examples of discussions related to diagnostic quiz questions</w:t>
      </w:r>
    </w:p>
    <w:p w:rsidR="000118BD" w:rsidRPr="000118BD" w:rsidRDefault="000118BD" w:rsidP="004738B1">
      <w:pPr>
        <w:jc w:val="both"/>
        <w:rPr>
          <w:rFonts w:ascii="Arial" w:hAnsi="Arial" w:cs="Arial"/>
          <w:b/>
          <w:sz w:val="24"/>
          <w:szCs w:val="24"/>
          <w:lang w:val="en-US"/>
        </w:rPr>
      </w:pPr>
      <w:r w:rsidRPr="000118BD">
        <w:rPr>
          <w:rFonts w:ascii="Arial" w:hAnsi="Arial" w:cs="Arial"/>
          <w:b/>
          <w:sz w:val="24"/>
          <w:szCs w:val="24"/>
          <w:lang w:val="en-US"/>
        </w:rPr>
        <w:t>Unit: RISK ASSESSMENT</w:t>
      </w:r>
    </w:p>
    <w:p w:rsidR="000118BD" w:rsidRPr="000118BD" w:rsidRDefault="000118BD" w:rsidP="004738B1">
      <w:pPr>
        <w:spacing w:after="0"/>
        <w:jc w:val="both"/>
        <w:rPr>
          <w:rFonts w:ascii="Arial" w:hAnsi="Arial" w:cs="Arial"/>
          <w:sz w:val="24"/>
          <w:szCs w:val="24"/>
          <w:lang w:val="en-US"/>
        </w:rPr>
      </w:pPr>
      <w:r>
        <w:rPr>
          <w:rFonts w:ascii="Arial" w:hAnsi="Arial" w:cs="Arial"/>
          <w:sz w:val="24"/>
          <w:szCs w:val="24"/>
          <w:lang w:val="en-US"/>
        </w:rPr>
        <w:sym w:font="Symbol" w:char="F0B7"/>
      </w:r>
      <w:r>
        <w:rPr>
          <w:rFonts w:ascii="Arial" w:hAnsi="Arial" w:cs="Arial"/>
          <w:sz w:val="24"/>
          <w:szCs w:val="24"/>
          <w:lang w:val="en-US"/>
        </w:rPr>
        <w:t xml:space="preserve"> </w:t>
      </w:r>
      <w:r w:rsidRPr="000118BD">
        <w:rPr>
          <w:rFonts w:ascii="Arial" w:hAnsi="Arial" w:cs="Arial"/>
          <w:sz w:val="24"/>
          <w:szCs w:val="24"/>
          <w:lang w:val="en-US"/>
        </w:rPr>
        <w:t>Do you agree with the statemen</w:t>
      </w:r>
      <w:r w:rsidR="00AC7684">
        <w:rPr>
          <w:rFonts w:ascii="Arial" w:hAnsi="Arial" w:cs="Arial"/>
          <w:sz w:val="24"/>
          <w:szCs w:val="24"/>
          <w:lang w:val="en-US"/>
        </w:rPr>
        <w:t xml:space="preserve">t </w:t>
      </w:r>
      <w:r w:rsidR="00040188">
        <w:rPr>
          <w:rFonts w:ascii="Arial" w:hAnsi="Arial" w:cs="Arial"/>
          <w:sz w:val="24"/>
          <w:szCs w:val="24"/>
          <w:lang w:val="en-US"/>
        </w:rPr>
        <w:t xml:space="preserve">“in general, we worry less </w:t>
      </w:r>
      <w:r w:rsidR="00040188" w:rsidRPr="00040188">
        <w:rPr>
          <w:rFonts w:ascii="Arial" w:hAnsi="Arial" w:cs="Arial"/>
          <w:sz w:val="24"/>
          <w:szCs w:val="24"/>
          <w:lang w:val="en-US"/>
        </w:rPr>
        <w:t>about naturally-occurring substances in soil and groundwater”?</w:t>
      </w:r>
      <w:bookmarkStart w:id="0" w:name="_GoBack"/>
      <w:bookmarkEnd w:id="0"/>
    </w:p>
    <w:p w:rsidR="004738B1" w:rsidRDefault="000118BD" w:rsidP="004738B1">
      <w:pPr>
        <w:jc w:val="both"/>
        <w:rPr>
          <w:rFonts w:ascii="Arial" w:hAnsi="Arial" w:cs="Arial"/>
          <w:sz w:val="24"/>
          <w:szCs w:val="24"/>
          <w:lang w:val="en-US"/>
        </w:rPr>
      </w:pPr>
      <w:r>
        <w:rPr>
          <w:rFonts w:ascii="Arial" w:hAnsi="Arial" w:cs="Arial"/>
          <w:sz w:val="24"/>
          <w:szCs w:val="24"/>
          <w:lang w:val="en-US"/>
        </w:rPr>
        <w:t>Yes</w:t>
      </w:r>
      <w:r w:rsidR="006C16C5">
        <w:rPr>
          <w:rFonts w:ascii="Arial" w:hAnsi="Arial" w:cs="Arial"/>
          <w:sz w:val="24"/>
          <w:szCs w:val="24"/>
          <w:lang w:val="en-US"/>
        </w:rPr>
        <w:t xml:space="preserve"> </w:t>
      </w:r>
      <w:r w:rsidRPr="000118BD">
        <w:rPr>
          <w:rFonts w:ascii="Arial" w:hAnsi="Arial" w:cs="Arial"/>
          <w:sz w:val="24"/>
          <w:szCs w:val="24"/>
          <w:lang w:val="en-US"/>
        </w:rPr>
        <w:t xml:space="preserve"> </w:t>
      </w:r>
      <w:r w:rsidR="006C16C5" w:rsidRPr="000118BD">
        <w:rPr>
          <w:rFonts w:ascii="Arial" w:hAnsi="Arial" w:cs="Arial"/>
          <w:sz w:val="24"/>
          <w:szCs w:val="24"/>
          <w:lang w:val="en-US"/>
        </w:rPr>
        <w:sym w:font="Wingdings" w:char="F06F"/>
      </w:r>
      <w:r w:rsidR="006C16C5" w:rsidRPr="000118BD">
        <w:rPr>
          <w:rFonts w:ascii="Arial" w:hAnsi="Arial" w:cs="Arial"/>
          <w:sz w:val="24"/>
          <w:szCs w:val="24"/>
          <w:lang w:val="en-US"/>
        </w:rPr>
        <w:t xml:space="preserve"> </w:t>
      </w:r>
      <w:r w:rsidR="006C16C5">
        <w:rPr>
          <w:rFonts w:ascii="Arial" w:hAnsi="Arial" w:cs="Arial"/>
          <w:sz w:val="24"/>
          <w:szCs w:val="24"/>
          <w:lang w:val="en-US"/>
        </w:rPr>
        <w:t xml:space="preserve"> </w:t>
      </w:r>
      <w:r w:rsidR="006C16C5">
        <w:rPr>
          <w:rFonts w:ascii="Arial" w:hAnsi="Arial" w:cs="Arial"/>
          <w:sz w:val="24"/>
          <w:szCs w:val="24"/>
          <w:lang w:val="en-US"/>
        </w:rPr>
        <w:tab/>
      </w:r>
      <w:r>
        <w:rPr>
          <w:rFonts w:ascii="Arial" w:hAnsi="Arial" w:cs="Arial"/>
          <w:sz w:val="24"/>
          <w:szCs w:val="24"/>
          <w:lang w:val="en-US"/>
        </w:rPr>
        <w:t>No</w:t>
      </w:r>
      <w:r w:rsidR="006C16C5">
        <w:rPr>
          <w:rFonts w:ascii="Arial" w:hAnsi="Arial" w:cs="Arial"/>
          <w:sz w:val="24"/>
          <w:szCs w:val="24"/>
          <w:lang w:val="en-US"/>
        </w:rPr>
        <w:t xml:space="preserve"> </w:t>
      </w:r>
      <w:r w:rsidR="006C16C5">
        <w:rPr>
          <w:rFonts w:ascii="Arial" w:hAnsi="Arial" w:cs="Arial"/>
          <w:sz w:val="24"/>
          <w:szCs w:val="24"/>
          <w:lang w:val="en-US"/>
        </w:rPr>
        <w:sym w:font="Wingdings" w:char="F0FE"/>
      </w:r>
    </w:p>
    <w:p w:rsidR="000118BD" w:rsidRPr="004738B1" w:rsidRDefault="004738B1" w:rsidP="004738B1">
      <w:pPr>
        <w:jc w:val="both"/>
        <w:rPr>
          <w:rFonts w:ascii="Arial" w:hAnsi="Arial" w:cs="Arial"/>
          <w:sz w:val="24"/>
          <w:szCs w:val="24"/>
          <w:lang w:val="en-US"/>
        </w:rPr>
      </w:pPr>
      <w:r w:rsidRPr="004738B1">
        <w:rPr>
          <w:rFonts w:ascii="Arial" w:hAnsi="Arial" w:cs="Arial"/>
          <w:b/>
          <w:i/>
          <w:sz w:val="24"/>
          <w:szCs w:val="24"/>
          <w:lang w:val="en-US"/>
        </w:rPr>
        <w:t>Comments</w:t>
      </w:r>
      <w:r>
        <w:rPr>
          <w:rFonts w:ascii="Arial" w:hAnsi="Arial" w:cs="Arial"/>
          <w:sz w:val="24"/>
          <w:szCs w:val="24"/>
          <w:lang w:val="en-US"/>
        </w:rPr>
        <w:t xml:space="preserve"> </w:t>
      </w:r>
      <w:r w:rsidR="0097396B" w:rsidRPr="004738B1">
        <w:rPr>
          <w:rFonts w:ascii="Arial" w:hAnsi="Arial" w:cs="Arial"/>
          <w:i/>
          <w:sz w:val="24"/>
          <w:szCs w:val="24"/>
          <w:lang w:val="en-US"/>
        </w:rPr>
        <w:t xml:space="preserve">There is a popular belief, e.g. for dietary and environmental issues, that everything “natural”, i.e. made by nature, is good. </w:t>
      </w:r>
      <w:r w:rsidR="00223B27" w:rsidRPr="004738B1">
        <w:rPr>
          <w:rFonts w:ascii="Arial" w:hAnsi="Arial" w:cs="Arial"/>
          <w:i/>
          <w:sz w:val="24"/>
          <w:szCs w:val="24"/>
          <w:lang w:val="en-US"/>
        </w:rPr>
        <w:t>Some students associate contaminants in the subsurface with releases of wastes and, hence, have conceptual difficulties relating the presence of some toxic substances such as arsenic and chromium to</w:t>
      </w:r>
      <w:r w:rsidR="001543D5" w:rsidRPr="004738B1">
        <w:rPr>
          <w:rFonts w:ascii="Arial" w:hAnsi="Arial" w:cs="Arial"/>
          <w:i/>
          <w:sz w:val="24"/>
          <w:szCs w:val="24"/>
          <w:lang w:val="en-US"/>
        </w:rPr>
        <w:t xml:space="preserve"> the chemical composition of</w:t>
      </w:r>
      <w:r w:rsidR="00223B27" w:rsidRPr="004738B1">
        <w:rPr>
          <w:rFonts w:ascii="Arial" w:hAnsi="Arial" w:cs="Arial"/>
          <w:i/>
          <w:sz w:val="24"/>
          <w:szCs w:val="24"/>
          <w:lang w:val="en-US"/>
        </w:rPr>
        <w:t xml:space="preserve"> rock formatio</w:t>
      </w:r>
      <w:r w:rsidR="001543D5" w:rsidRPr="004738B1">
        <w:rPr>
          <w:rFonts w:ascii="Arial" w:hAnsi="Arial" w:cs="Arial"/>
          <w:i/>
          <w:sz w:val="24"/>
          <w:szCs w:val="24"/>
          <w:lang w:val="en-US"/>
        </w:rPr>
        <w:t>ns.</w:t>
      </w:r>
    </w:p>
    <w:p w:rsidR="004738B1" w:rsidRPr="004738B1" w:rsidRDefault="004738B1" w:rsidP="004738B1">
      <w:pPr>
        <w:jc w:val="both"/>
        <w:rPr>
          <w:rFonts w:ascii="Arial" w:hAnsi="Arial" w:cs="Arial"/>
          <w:b/>
          <w:sz w:val="24"/>
          <w:szCs w:val="24"/>
          <w:lang w:val="en-US"/>
        </w:rPr>
      </w:pPr>
      <w:r w:rsidRPr="004738B1">
        <w:rPr>
          <w:rFonts w:ascii="Arial" w:hAnsi="Arial" w:cs="Arial"/>
          <w:b/>
          <w:sz w:val="24"/>
          <w:szCs w:val="24"/>
          <w:lang w:val="en-US"/>
        </w:rPr>
        <w:t>Unit: SUBSURFACE FLOW</w:t>
      </w:r>
    </w:p>
    <w:p w:rsidR="004738B1" w:rsidRPr="0075794B" w:rsidRDefault="004738B1" w:rsidP="004738B1">
      <w:pPr>
        <w:spacing w:after="0"/>
        <w:jc w:val="both"/>
        <w:rPr>
          <w:rFonts w:ascii="Arial" w:hAnsi="Arial" w:cs="Arial"/>
          <w:sz w:val="24"/>
          <w:szCs w:val="24"/>
          <w:lang w:val="en-US"/>
        </w:rPr>
      </w:pPr>
      <w:r>
        <w:rPr>
          <w:rFonts w:ascii="Arial" w:hAnsi="Arial" w:cs="Arial"/>
          <w:sz w:val="24"/>
          <w:szCs w:val="24"/>
          <w:lang w:val="en-US"/>
        </w:rPr>
        <w:sym w:font="Symbol" w:char="F0B7"/>
      </w:r>
      <w:r>
        <w:rPr>
          <w:rFonts w:ascii="Arial" w:hAnsi="Arial" w:cs="Arial"/>
          <w:sz w:val="24"/>
          <w:szCs w:val="24"/>
          <w:lang w:val="en-US"/>
        </w:rPr>
        <w:t xml:space="preserve"> </w:t>
      </w:r>
      <w:r w:rsidRPr="0075794B">
        <w:rPr>
          <w:rFonts w:ascii="Arial" w:hAnsi="Arial" w:cs="Arial"/>
          <w:sz w:val="24"/>
          <w:szCs w:val="24"/>
          <w:lang w:val="en-US"/>
        </w:rPr>
        <w:t>The average linear velocity or seepage velocity ... (check all correct answers)</w:t>
      </w:r>
    </w:p>
    <w:p w:rsidR="004738B1" w:rsidRPr="0075794B" w:rsidRDefault="006C16C5" w:rsidP="004738B1">
      <w:pPr>
        <w:spacing w:after="0"/>
        <w:jc w:val="both"/>
        <w:rPr>
          <w:rFonts w:ascii="Arial" w:hAnsi="Arial" w:cs="Arial"/>
          <w:sz w:val="24"/>
          <w:szCs w:val="24"/>
          <w:lang w:val="en-US"/>
        </w:rPr>
      </w:pPr>
      <w:r>
        <w:rPr>
          <w:rFonts w:ascii="Arial" w:hAnsi="Arial" w:cs="Arial"/>
          <w:sz w:val="24"/>
          <w:szCs w:val="24"/>
          <w:lang w:val="en-US"/>
        </w:rPr>
        <w:sym w:font="Wingdings" w:char="F0FE"/>
      </w:r>
      <w:r w:rsidR="004738B1">
        <w:rPr>
          <w:rFonts w:ascii="Arial" w:hAnsi="Arial" w:cs="Arial"/>
          <w:sz w:val="24"/>
          <w:szCs w:val="24"/>
          <w:lang w:val="en-US"/>
        </w:rPr>
        <w:t xml:space="preserve"> </w:t>
      </w:r>
      <w:proofErr w:type="gramStart"/>
      <w:r w:rsidR="004738B1" w:rsidRPr="0075794B">
        <w:rPr>
          <w:rFonts w:ascii="Arial" w:hAnsi="Arial" w:cs="Arial"/>
          <w:sz w:val="24"/>
          <w:szCs w:val="24"/>
          <w:lang w:val="en-US"/>
        </w:rPr>
        <w:t>is</w:t>
      </w:r>
      <w:proofErr w:type="gramEnd"/>
      <w:r w:rsidR="004738B1" w:rsidRPr="0075794B">
        <w:rPr>
          <w:rFonts w:ascii="Arial" w:hAnsi="Arial" w:cs="Arial"/>
          <w:sz w:val="24"/>
          <w:szCs w:val="24"/>
          <w:lang w:val="en-US"/>
        </w:rPr>
        <w:t xml:space="preserve"> the Darcy velocity divided by porosity</w:t>
      </w:r>
    </w:p>
    <w:p w:rsidR="004738B1" w:rsidRPr="0075794B" w:rsidRDefault="006C16C5" w:rsidP="004738B1">
      <w:pPr>
        <w:spacing w:after="0"/>
        <w:jc w:val="both"/>
        <w:rPr>
          <w:rFonts w:ascii="Arial" w:hAnsi="Arial" w:cs="Arial"/>
          <w:sz w:val="24"/>
          <w:szCs w:val="24"/>
          <w:lang w:val="en-US"/>
        </w:rPr>
      </w:pPr>
      <w:r>
        <w:rPr>
          <w:rFonts w:ascii="Arial" w:hAnsi="Arial" w:cs="Arial"/>
          <w:sz w:val="24"/>
          <w:szCs w:val="24"/>
          <w:lang w:val="en-US"/>
        </w:rPr>
        <w:sym w:font="Wingdings" w:char="F0FE"/>
      </w:r>
      <w:r w:rsidR="004738B1">
        <w:rPr>
          <w:rFonts w:ascii="Arial" w:hAnsi="Arial" w:cs="Arial"/>
          <w:sz w:val="24"/>
          <w:szCs w:val="24"/>
          <w:lang w:val="en-US"/>
        </w:rPr>
        <w:t xml:space="preserve"> </w:t>
      </w:r>
      <w:proofErr w:type="gramStart"/>
      <w:r w:rsidR="004738B1" w:rsidRPr="0075794B">
        <w:rPr>
          <w:rFonts w:ascii="Arial" w:hAnsi="Arial" w:cs="Arial"/>
          <w:sz w:val="24"/>
          <w:szCs w:val="24"/>
          <w:lang w:val="en-US"/>
        </w:rPr>
        <w:t>is</w:t>
      </w:r>
      <w:proofErr w:type="gramEnd"/>
      <w:r w:rsidR="004738B1" w:rsidRPr="0075794B">
        <w:rPr>
          <w:rFonts w:ascii="Arial" w:hAnsi="Arial" w:cs="Arial"/>
          <w:sz w:val="24"/>
          <w:szCs w:val="24"/>
          <w:lang w:val="en-US"/>
        </w:rPr>
        <w:t xml:space="preserve"> discharge divided by the portion of the cross section that is available for flow</w:t>
      </w:r>
    </w:p>
    <w:p w:rsidR="004738B1" w:rsidRPr="0075794B" w:rsidRDefault="006C16C5" w:rsidP="004738B1">
      <w:pPr>
        <w:spacing w:after="0"/>
        <w:jc w:val="both"/>
        <w:rPr>
          <w:rFonts w:ascii="Arial" w:hAnsi="Arial" w:cs="Arial"/>
          <w:sz w:val="24"/>
          <w:szCs w:val="24"/>
          <w:lang w:val="en-US"/>
        </w:rPr>
      </w:pPr>
      <w:r>
        <w:rPr>
          <w:rFonts w:ascii="Arial" w:hAnsi="Arial" w:cs="Arial"/>
          <w:sz w:val="24"/>
          <w:szCs w:val="24"/>
          <w:lang w:val="en-US"/>
        </w:rPr>
        <w:sym w:font="Wingdings" w:char="F0FE"/>
      </w:r>
      <w:r w:rsidR="004738B1" w:rsidRPr="0075794B">
        <w:rPr>
          <w:rFonts w:ascii="Arial" w:hAnsi="Arial" w:cs="Arial"/>
          <w:sz w:val="24"/>
          <w:szCs w:val="24"/>
          <w:lang w:val="en-US"/>
        </w:rPr>
        <w:t xml:space="preserve"> </w:t>
      </w:r>
      <w:proofErr w:type="gramStart"/>
      <w:r w:rsidR="004738B1" w:rsidRPr="0075794B">
        <w:rPr>
          <w:rFonts w:ascii="Arial" w:hAnsi="Arial" w:cs="Arial"/>
          <w:sz w:val="24"/>
          <w:szCs w:val="24"/>
          <w:lang w:val="en-US"/>
        </w:rPr>
        <w:t>gives</w:t>
      </w:r>
      <w:proofErr w:type="gramEnd"/>
      <w:r w:rsidR="004738B1" w:rsidRPr="0075794B">
        <w:rPr>
          <w:rFonts w:ascii="Arial" w:hAnsi="Arial" w:cs="Arial"/>
          <w:sz w:val="24"/>
          <w:szCs w:val="24"/>
          <w:lang w:val="en-US"/>
        </w:rPr>
        <w:t xml:space="preserve"> good estimates when used in calculations of travel time of contaminants in laboratory experiments</w:t>
      </w:r>
    </w:p>
    <w:p w:rsidR="004738B1" w:rsidRDefault="006C16C5" w:rsidP="004738B1">
      <w:pPr>
        <w:jc w:val="both"/>
        <w:rPr>
          <w:rFonts w:ascii="Arial" w:hAnsi="Arial" w:cs="Arial"/>
          <w:sz w:val="24"/>
          <w:szCs w:val="24"/>
          <w:lang w:val="en-US"/>
        </w:rPr>
      </w:pPr>
      <w:r>
        <w:rPr>
          <w:rFonts w:ascii="Arial" w:hAnsi="Arial" w:cs="Arial"/>
          <w:sz w:val="24"/>
          <w:szCs w:val="24"/>
          <w:lang w:val="en-US"/>
        </w:rPr>
        <w:sym w:font="Wingdings" w:char="F0FD"/>
      </w:r>
      <w:r>
        <w:rPr>
          <w:rFonts w:ascii="Arial" w:hAnsi="Arial" w:cs="Arial"/>
          <w:sz w:val="24"/>
          <w:szCs w:val="24"/>
          <w:lang w:val="en-US"/>
        </w:rPr>
        <w:t>??</w:t>
      </w:r>
      <w:r w:rsidR="004738B1" w:rsidRPr="0075794B">
        <w:rPr>
          <w:rFonts w:ascii="Arial" w:hAnsi="Arial" w:cs="Arial"/>
          <w:sz w:val="24"/>
          <w:szCs w:val="24"/>
          <w:lang w:val="en-US"/>
        </w:rPr>
        <w:t xml:space="preserve"> </w:t>
      </w:r>
      <w:proofErr w:type="gramStart"/>
      <w:r w:rsidR="004738B1" w:rsidRPr="0075794B">
        <w:rPr>
          <w:rFonts w:ascii="Arial" w:hAnsi="Arial" w:cs="Arial"/>
          <w:sz w:val="24"/>
          <w:szCs w:val="24"/>
          <w:lang w:val="en-US"/>
        </w:rPr>
        <w:t>is</w:t>
      </w:r>
      <w:proofErr w:type="gramEnd"/>
      <w:r w:rsidR="004738B1" w:rsidRPr="0075794B">
        <w:rPr>
          <w:rFonts w:ascii="Arial" w:hAnsi="Arial" w:cs="Arial"/>
          <w:sz w:val="24"/>
          <w:szCs w:val="24"/>
          <w:lang w:val="en-US"/>
        </w:rPr>
        <w:t xml:space="preserve"> a good approximation of the actual groundwater velocity within the soil pores</w:t>
      </w:r>
    </w:p>
    <w:p w:rsidR="004738B1" w:rsidRPr="00223B27" w:rsidRDefault="004738B1" w:rsidP="004738B1">
      <w:pPr>
        <w:jc w:val="both"/>
        <w:rPr>
          <w:rFonts w:ascii="Arial" w:hAnsi="Arial" w:cs="Arial"/>
          <w:sz w:val="24"/>
          <w:szCs w:val="24"/>
          <w:lang w:val="en-US"/>
        </w:rPr>
      </w:pPr>
      <w:r w:rsidRPr="004738B1">
        <w:rPr>
          <w:rFonts w:ascii="Arial" w:hAnsi="Arial" w:cs="Arial"/>
          <w:b/>
          <w:i/>
          <w:sz w:val="24"/>
          <w:szCs w:val="24"/>
          <w:lang w:val="en-US"/>
        </w:rPr>
        <w:t>Comments</w:t>
      </w:r>
      <w:r>
        <w:rPr>
          <w:rFonts w:ascii="Arial" w:hAnsi="Arial" w:cs="Arial"/>
          <w:sz w:val="24"/>
          <w:szCs w:val="24"/>
          <w:lang w:val="en-US"/>
        </w:rPr>
        <w:t xml:space="preserve"> </w:t>
      </w:r>
      <w:r>
        <w:rPr>
          <w:rFonts w:ascii="Arial" w:hAnsi="Arial" w:cs="Arial"/>
          <w:i/>
          <w:sz w:val="24"/>
          <w:szCs w:val="24"/>
          <w:lang w:val="en-US"/>
        </w:rPr>
        <w:t>Multiple questions can provide an opportunity to summarize all main points or provide alternative ways of thinking about the same concept.</w:t>
      </w:r>
      <w:r w:rsidR="0011028E">
        <w:rPr>
          <w:rFonts w:ascii="Arial" w:hAnsi="Arial" w:cs="Arial"/>
          <w:i/>
          <w:sz w:val="24"/>
          <w:szCs w:val="24"/>
          <w:lang w:val="en-US"/>
        </w:rPr>
        <w:t xml:space="preserve"> Since students know that there may be more than one corr</w:t>
      </w:r>
      <w:r w:rsidR="00382650">
        <w:rPr>
          <w:rFonts w:ascii="Arial" w:hAnsi="Arial" w:cs="Arial"/>
          <w:i/>
          <w:sz w:val="24"/>
          <w:szCs w:val="24"/>
          <w:lang w:val="en-US"/>
        </w:rPr>
        <w:t xml:space="preserve">ect answers, they have a </w:t>
      </w:r>
      <w:r w:rsidR="0011028E">
        <w:rPr>
          <w:rFonts w:ascii="Arial" w:hAnsi="Arial" w:cs="Arial"/>
          <w:i/>
          <w:sz w:val="24"/>
          <w:szCs w:val="24"/>
          <w:lang w:val="en-US"/>
        </w:rPr>
        <w:t>motive to read each one carefully. An extra challenge is added if the instructor includes questions that can be argued whether are correct or not – for which the instructor gives her opinion but not an authoritative answer</w:t>
      </w:r>
      <w:r w:rsidR="00921524">
        <w:rPr>
          <w:rFonts w:ascii="Arial" w:hAnsi="Arial" w:cs="Arial"/>
          <w:i/>
          <w:sz w:val="24"/>
          <w:szCs w:val="24"/>
          <w:lang w:val="en-US"/>
        </w:rPr>
        <w:t>. For this question, the first statement corresponds to how we calculate average linear velocity. The second statement the rationale of dividing by porosity. The third statement gives the empirical evidence that average linear velocity is useful. The fourth statement is a matter of epistemic belief. This instructor believes that since we cannot know the actual velocity at the microscale, it is better not to consider the average linear velocity a good approximation of an unknowable quantity.</w:t>
      </w:r>
    </w:p>
    <w:p w:rsidR="00B71369" w:rsidRPr="009272D0" w:rsidRDefault="00B71369" w:rsidP="00B71369">
      <w:pPr>
        <w:spacing w:after="0"/>
        <w:jc w:val="both"/>
        <w:rPr>
          <w:rFonts w:ascii="Arial" w:hAnsi="Arial" w:cs="Arial"/>
          <w:sz w:val="24"/>
          <w:szCs w:val="24"/>
          <w:lang w:val="en-US"/>
        </w:rPr>
      </w:pPr>
      <w:r>
        <w:rPr>
          <w:rFonts w:ascii="Arial" w:hAnsi="Arial" w:cs="Arial"/>
          <w:sz w:val="24"/>
          <w:szCs w:val="24"/>
          <w:lang w:val="en-US"/>
        </w:rPr>
        <w:sym w:font="Symbol" w:char="F0B7"/>
      </w:r>
      <w:r>
        <w:rPr>
          <w:rFonts w:ascii="Arial" w:hAnsi="Arial" w:cs="Arial"/>
          <w:sz w:val="24"/>
          <w:szCs w:val="24"/>
          <w:lang w:val="en-US"/>
        </w:rPr>
        <w:t xml:space="preserve"> The Laplace equation (</w:t>
      </w:r>
      <w:r>
        <w:rPr>
          <w:rFonts w:ascii="Arial" w:hAnsi="Arial" w:cs="Arial"/>
          <w:sz w:val="24"/>
          <w:szCs w:val="24"/>
          <w:lang w:val="en-US"/>
        </w:rPr>
        <w:sym w:font="Symbol" w:char="F0D1"/>
      </w:r>
      <w:r w:rsidRPr="009272D0">
        <w:rPr>
          <w:rFonts w:ascii="Arial" w:hAnsi="Arial" w:cs="Arial"/>
          <w:sz w:val="24"/>
          <w:szCs w:val="24"/>
          <w:vertAlign w:val="superscript"/>
          <w:lang w:val="en-US"/>
        </w:rPr>
        <w:t>2</w:t>
      </w:r>
      <w:r w:rsidRPr="009272D0">
        <w:rPr>
          <w:rFonts w:ascii="Arial" w:hAnsi="Arial" w:cs="Arial"/>
          <w:sz w:val="24"/>
          <w:szCs w:val="24"/>
          <w:lang w:val="en-US"/>
        </w:rPr>
        <w:t>h=0) is valid when we have... (</w:t>
      </w:r>
      <w:proofErr w:type="gramStart"/>
      <w:r w:rsidRPr="009272D0">
        <w:rPr>
          <w:rFonts w:ascii="Arial" w:hAnsi="Arial" w:cs="Arial"/>
          <w:sz w:val="24"/>
          <w:szCs w:val="24"/>
          <w:lang w:val="en-US"/>
        </w:rPr>
        <w:t>check</w:t>
      </w:r>
      <w:proofErr w:type="gramEnd"/>
      <w:r w:rsidRPr="009272D0">
        <w:rPr>
          <w:rFonts w:ascii="Arial" w:hAnsi="Arial" w:cs="Arial"/>
          <w:sz w:val="24"/>
          <w:szCs w:val="24"/>
          <w:lang w:val="en-US"/>
        </w:rPr>
        <w:t xml:space="preserve"> all correct answers, one or more)</w:t>
      </w:r>
    </w:p>
    <w:p w:rsidR="00B71369" w:rsidRPr="009272D0" w:rsidRDefault="006C16C5" w:rsidP="00B71369">
      <w:pPr>
        <w:spacing w:after="0"/>
        <w:jc w:val="both"/>
        <w:rPr>
          <w:rFonts w:ascii="Arial" w:hAnsi="Arial" w:cs="Arial"/>
          <w:sz w:val="24"/>
          <w:szCs w:val="24"/>
          <w:lang w:val="en-US"/>
        </w:rPr>
      </w:pPr>
      <w:r>
        <w:rPr>
          <w:rFonts w:ascii="Arial" w:hAnsi="Arial" w:cs="Arial"/>
          <w:sz w:val="24"/>
          <w:szCs w:val="24"/>
          <w:lang w:val="en-US"/>
        </w:rPr>
        <w:sym w:font="Wingdings" w:char="F0FE"/>
      </w:r>
      <w:r w:rsidR="00B71369">
        <w:rPr>
          <w:rFonts w:ascii="Arial" w:hAnsi="Arial" w:cs="Arial"/>
          <w:sz w:val="24"/>
          <w:szCs w:val="24"/>
          <w:lang w:val="en-US"/>
        </w:rPr>
        <w:t xml:space="preserve"> </w:t>
      </w:r>
      <w:proofErr w:type="gramStart"/>
      <w:r w:rsidR="00B71369" w:rsidRPr="009272D0">
        <w:rPr>
          <w:rFonts w:ascii="Arial" w:hAnsi="Arial" w:cs="Arial"/>
          <w:sz w:val="24"/>
          <w:szCs w:val="24"/>
          <w:lang w:val="en-US"/>
        </w:rPr>
        <w:t>constant</w:t>
      </w:r>
      <w:proofErr w:type="gramEnd"/>
      <w:r w:rsidR="00B71369" w:rsidRPr="009272D0">
        <w:rPr>
          <w:rFonts w:ascii="Arial" w:hAnsi="Arial" w:cs="Arial"/>
          <w:sz w:val="24"/>
          <w:szCs w:val="24"/>
          <w:lang w:val="en-US"/>
        </w:rPr>
        <w:t xml:space="preserve"> fluid density</w:t>
      </w:r>
    </w:p>
    <w:p w:rsidR="00B71369" w:rsidRPr="009272D0" w:rsidRDefault="006C16C5" w:rsidP="00B71369">
      <w:pPr>
        <w:spacing w:after="0"/>
        <w:jc w:val="both"/>
        <w:rPr>
          <w:rFonts w:ascii="Arial" w:hAnsi="Arial" w:cs="Arial"/>
          <w:sz w:val="24"/>
          <w:szCs w:val="24"/>
          <w:lang w:val="en-US"/>
        </w:rPr>
      </w:pPr>
      <w:r>
        <w:rPr>
          <w:rFonts w:ascii="Arial" w:hAnsi="Arial" w:cs="Arial"/>
          <w:sz w:val="24"/>
          <w:szCs w:val="24"/>
          <w:lang w:val="en-US"/>
        </w:rPr>
        <w:sym w:font="Wingdings" w:char="F0FE"/>
      </w:r>
      <w:r w:rsidR="00B71369" w:rsidRPr="009272D0">
        <w:rPr>
          <w:rFonts w:ascii="Arial" w:hAnsi="Arial" w:cs="Arial"/>
          <w:sz w:val="24"/>
          <w:szCs w:val="24"/>
          <w:lang w:val="en-US"/>
        </w:rPr>
        <w:t xml:space="preserve"> </w:t>
      </w:r>
      <w:proofErr w:type="gramStart"/>
      <w:r w:rsidR="00B71369" w:rsidRPr="009272D0">
        <w:rPr>
          <w:rFonts w:ascii="Arial" w:hAnsi="Arial" w:cs="Arial"/>
          <w:sz w:val="24"/>
          <w:szCs w:val="24"/>
          <w:lang w:val="en-US"/>
        </w:rPr>
        <w:t>homogeneous</w:t>
      </w:r>
      <w:proofErr w:type="gramEnd"/>
      <w:r w:rsidR="00B71369" w:rsidRPr="009272D0">
        <w:rPr>
          <w:rFonts w:ascii="Arial" w:hAnsi="Arial" w:cs="Arial"/>
          <w:sz w:val="24"/>
          <w:szCs w:val="24"/>
          <w:lang w:val="en-US"/>
        </w:rPr>
        <w:t xml:space="preserve"> and isotropic soil</w:t>
      </w:r>
    </w:p>
    <w:p w:rsidR="00B71369" w:rsidRPr="009272D0" w:rsidRDefault="006C16C5" w:rsidP="00B71369">
      <w:pPr>
        <w:spacing w:after="0"/>
        <w:jc w:val="both"/>
        <w:rPr>
          <w:rFonts w:ascii="Arial" w:hAnsi="Arial" w:cs="Arial"/>
          <w:sz w:val="24"/>
          <w:szCs w:val="24"/>
          <w:lang w:val="en-US"/>
        </w:rPr>
      </w:pPr>
      <w:r>
        <w:rPr>
          <w:rFonts w:ascii="Arial" w:hAnsi="Arial" w:cs="Arial"/>
          <w:sz w:val="24"/>
          <w:szCs w:val="24"/>
          <w:lang w:val="en-US"/>
        </w:rPr>
        <w:sym w:font="Wingdings" w:char="F0FE"/>
      </w:r>
      <w:r w:rsidR="00B71369" w:rsidRPr="009272D0">
        <w:rPr>
          <w:rFonts w:ascii="Arial" w:hAnsi="Arial" w:cs="Arial"/>
          <w:sz w:val="24"/>
          <w:szCs w:val="24"/>
          <w:lang w:val="en-US"/>
        </w:rPr>
        <w:t xml:space="preserve"> </w:t>
      </w:r>
      <w:proofErr w:type="gramStart"/>
      <w:r w:rsidR="00B71369" w:rsidRPr="009272D0">
        <w:rPr>
          <w:rFonts w:ascii="Arial" w:hAnsi="Arial" w:cs="Arial"/>
          <w:sz w:val="24"/>
          <w:szCs w:val="24"/>
          <w:lang w:val="en-US"/>
        </w:rPr>
        <w:t>no</w:t>
      </w:r>
      <w:proofErr w:type="gramEnd"/>
      <w:r w:rsidR="00B71369" w:rsidRPr="009272D0">
        <w:rPr>
          <w:rFonts w:ascii="Arial" w:hAnsi="Arial" w:cs="Arial"/>
          <w:sz w:val="24"/>
          <w:szCs w:val="24"/>
          <w:lang w:val="en-US"/>
        </w:rPr>
        <w:t xml:space="preserve"> pumping, no injection</w:t>
      </w:r>
    </w:p>
    <w:p w:rsidR="00B71369" w:rsidRDefault="006C16C5" w:rsidP="00B71369">
      <w:pPr>
        <w:jc w:val="both"/>
        <w:rPr>
          <w:rFonts w:ascii="Arial" w:hAnsi="Arial" w:cs="Arial"/>
          <w:sz w:val="24"/>
          <w:szCs w:val="24"/>
          <w:lang w:val="en-US"/>
        </w:rPr>
      </w:pPr>
      <w:r>
        <w:rPr>
          <w:rFonts w:ascii="Arial" w:hAnsi="Arial" w:cs="Arial"/>
          <w:sz w:val="24"/>
          <w:szCs w:val="24"/>
          <w:lang w:val="en-US"/>
        </w:rPr>
        <w:sym w:font="Wingdings" w:char="F0FE"/>
      </w:r>
      <w:r w:rsidR="00B71369">
        <w:rPr>
          <w:rFonts w:ascii="Arial" w:hAnsi="Arial" w:cs="Arial"/>
          <w:sz w:val="24"/>
          <w:szCs w:val="24"/>
          <w:lang w:val="en-US"/>
        </w:rPr>
        <w:t xml:space="preserve"> </w:t>
      </w:r>
      <w:proofErr w:type="gramStart"/>
      <w:r w:rsidR="00B71369" w:rsidRPr="009272D0">
        <w:rPr>
          <w:rFonts w:ascii="Arial" w:hAnsi="Arial" w:cs="Arial"/>
          <w:sz w:val="24"/>
          <w:szCs w:val="24"/>
          <w:lang w:val="en-US"/>
        </w:rPr>
        <w:t>something</w:t>
      </w:r>
      <w:proofErr w:type="gramEnd"/>
      <w:r w:rsidR="00B71369" w:rsidRPr="009272D0">
        <w:rPr>
          <w:rFonts w:ascii="Arial" w:hAnsi="Arial" w:cs="Arial"/>
          <w:sz w:val="24"/>
          <w:szCs w:val="24"/>
          <w:lang w:val="en-US"/>
        </w:rPr>
        <w:t xml:space="preserve"> else</w:t>
      </w:r>
    </w:p>
    <w:p w:rsidR="00B71369" w:rsidRDefault="00B71369" w:rsidP="004738B1">
      <w:pPr>
        <w:jc w:val="both"/>
        <w:rPr>
          <w:rFonts w:ascii="Arial" w:hAnsi="Arial" w:cs="Arial"/>
          <w:sz w:val="24"/>
          <w:szCs w:val="24"/>
          <w:lang w:val="en-US"/>
        </w:rPr>
      </w:pPr>
      <w:r w:rsidRPr="004738B1">
        <w:rPr>
          <w:rFonts w:ascii="Arial" w:hAnsi="Arial" w:cs="Arial"/>
          <w:b/>
          <w:i/>
          <w:sz w:val="24"/>
          <w:szCs w:val="24"/>
          <w:lang w:val="en-US"/>
        </w:rPr>
        <w:t>Comments</w:t>
      </w:r>
      <w:r>
        <w:rPr>
          <w:rFonts w:ascii="Arial" w:hAnsi="Arial" w:cs="Arial"/>
          <w:sz w:val="24"/>
          <w:szCs w:val="24"/>
          <w:lang w:val="en-US"/>
        </w:rPr>
        <w:t xml:space="preserve"> </w:t>
      </w:r>
      <w:r>
        <w:rPr>
          <w:rFonts w:ascii="Arial" w:hAnsi="Arial" w:cs="Arial"/>
          <w:i/>
          <w:sz w:val="24"/>
          <w:szCs w:val="24"/>
          <w:lang w:val="en-US"/>
        </w:rPr>
        <w:t>Like the previous question, here the students</w:t>
      </w:r>
      <w:r w:rsidR="00382650">
        <w:rPr>
          <w:rFonts w:ascii="Arial" w:hAnsi="Arial" w:cs="Arial"/>
          <w:i/>
          <w:sz w:val="24"/>
          <w:szCs w:val="24"/>
          <w:lang w:val="en-US"/>
        </w:rPr>
        <w:t xml:space="preserve"> have a</w:t>
      </w:r>
      <w:r>
        <w:rPr>
          <w:rFonts w:ascii="Arial" w:hAnsi="Arial" w:cs="Arial"/>
          <w:i/>
          <w:sz w:val="24"/>
          <w:szCs w:val="24"/>
          <w:lang w:val="en-US"/>
        </w:rPr>
        <w:t xml:space="preserve"> motive to read each one carefully and also think whether </w:t>
      </w:r>
      <w:r w:rsidR="00C87F7B">
        <w:rPr>
          <w:rFonts w:ascii="Arial" w:hAnsi="Arial" w:cs="Arial"/>
          <w:i/>
          <w:sz w:val="24"/>
          <w:szCs w:val="24"/>
          <w:lang w:val="en-US"/>
        </w:rPr>
        <w:t xml:space="preserve">an </w:t>
      </w:r>
      <w:r>
        <w:rPr>
          <w:rFonts w:ascii="Arial" w:hAnsi="Arial" w:cs="Arial"/>
          <w:i/>
          <w:sz w:val="24"/>
          <w:szCs w:val="24"/>
          <w:lang w:val="en-US"/>
        </w:rPr>
        <w:t xml:space="preserve">important </w:t>
      </w:r>
      <w:r w:rsidR="00C87F7B">
        <w:rPr>
          <w:rFonts w:ascii="Arial" w:hAnsi="Arial" w:cs="Arial"/>
          <w:i/>
          <w:sz w:val="24"/>
          <w:szCs w:val="24"/>
          <w:lang w:val="en-US"/>
        </w:rPr>
        <w:t xml:space="preserve">condition for the validity of the equation </w:t>
      </w:r>
      <w:r>
        <w:rPr>
          <w:rFonts w:ascii="Arial" w:hAnsi="Arial" w:cs="Arial"/>
          <w:i/>
          <w:sz w:val="24"/>
          <w:szCs w:val="24"/>
          <w:lang w:val="en-US"/>
        </w:rPr>
        <w:t>is missing (</w:t>
      </w:r>
      <w:r w:rsidR="006C16C5">
        <w:rPr>
          <w:rFonts w:ascii="Arial" w:hAnsi="Arial" w:cs="Arial"/>
          <w:i/>
          <w:sz w:val="24"/>
          <w:szCs w:val="24"/>
          <w:lang w:val="en-US"/>
        </w:rPr>
        <w:t xml:space="preserve">something else: </w:t>
      </w:r>
      <w:r>
        <w:rPr>
          <w:rFonts w:ascii="Arial" w:hAnsi="Arial" w:cs="Arial"/>
          <w:i/>
          <w:sz w:val="24"/>
          <w:szCs w:val="24"/>
          <w:lang w:val="en-US"/>
        </w:rPr>
        <w:t>steady-state conditions!).</w:t>
      </w:r>
    </w:p>
    <w:p w:rsidR="000118BD" w:rsidRPr="00B0694B" w:rsidRDefault="000118BD" w:rsidP="004738B1">
      <w:pPr>
        <w:jc w:val="both"/>
        <w:rPr>
          <w:rFonts w:ascii="Arial" w:hAnsi="Arial" w:cs="Arial"/>
          <w:b/>
          <w:sz w:val="24"/>
          <w:szCs w:val="24"/>
          <w:lang w:val="en-US"/>
        </w:rPr>
      </w:pPr>
      <w:r w:rsidRPr="00B0694B">
        <w:rPr>
          <w:rFonts w:ascii="Arial" w:hAnsi="Arial" w:cs="Arial"/>
          <w:b/>
          <w:sz w:val="24"/>
          <w:szCs w:val="24"/>
          <w:lang w:val="en-US"/>
        </w:rPr>
        <w:lastRenderedPageBreak/>
        <w:t>Unit: SOIL-CONTAMINANT INTERACTION</w:t>
      </w:r>
    </w:p>
    <w:p w:rsidR="00B0694B" w:rsidRDefault="00B0694B" w:rsidP="00B0694B">
      <w:pPr>
        <w:jc w:val="both"/>
        <w:rPr>
          <w:rFonts w:ascii="Arial" w:hAnsi="Arial" w:cs="Arial"/>
          <w:sz w:val="24"/>
          <w:szCs w:val="24"/>
          <w:lang w:val="en-US"/>
        </w:rPr>
      </w:pPr>
      <w:r>
        <w:rPr>
          <w:rFonts w:ascii="Arial" w:hAnsi="Arial" w:cs="Arial"/>
          <w:sz w:val="24"/>
          <w:szCs w:val="24"/>
          <w:lang w:val="en-US"/>
        </w:rPr>
        <w:sym w:font="Symbol" w:char="F0B7"/>
      </w:r>
      <w:r>
        <w:rPr>
          <w:rFonts w:ascii="Arial" w:hAnsi="Arial" w:cs="Arial"/>
          <w:sz w:val="24"/>
          <w:szCs w:val="24"/>
          <w:lang w:val="en-US"/>
        </w:rPr>
        <w:t xml:space="preserve"> </w:t>
      </w:r>
      <w:r w:rsidRPr="00827161">
        <w:rPr>
          <w:rFonts w:ascii="Arial" w:hAnsi="Arial" w:cs="Arial"/>
          <w:sz w:val="24"/>
          <w:szCs w:val="24"/>
          <w:lang w:val="en-US"/>
        </w:rPr>
        <w:t>Do you agree with the statement “all contaminants sorb to soil”?</w:t>
      </w:r>
    </w:p>
    <w:p w:rsidR="00B0694B" w:rsidRPr="000118BD" w:rsidRDefault="00B0694B" w:rsidP="00B0694B">
      <w:pPr>
        <w:jc w:val="both"/>
        <w:rPr>
          <w:rFonts w:ascii="Arial" w:hAnsi="Arial" w:cs="Arial"/>
          <w:sz w:val="24"/>
          <w:szCs w:val="24"/>
          <w:lang w:val="en-US"/>
        </w:rPr>
      </w:pPr>
      <w:r>
        <w:rPr>
          <w:rFonts w:ascii="Arial" w:hAnsi="Arial" w:cs="Arial"/>
          <w:sz w:val="24"/>
          <w:szCs w:val="24"/>
          <w:lang w:val="en-US"/>
        </w:rPr>
        <w:t>Yes</w:t>
      </w:r>
      <w:r w:rsidRPr="000118BD">
        <w:rPr>
          <w:rFonts w:ascii="Arial" w:hAnsi="Arial" w:cs="Arial"/>
          <w:sz w:val="24"/>
          <w:szCs w:val="24"/>
          <w:lang w:val="en-US"/>
        </w:rPr>
        <w:t xml:space="preserve"> </w:t>
      </w:r>
      <w:r>
        <w:rPr>
          <w:rFonts w:ascii="Arial" w:hAnsi="Arial" w:cs="Arial"/>
          <w:sz w:val="24"/>
          <w:szCs w:val="24"/>
          <w:lang w:val="en-US"/>
        </w:rPr>
        <w:sym w:font="Wingdings" w:char="F0FE"/>
      </w:r>
      <w:r w:rsidRPr="000118BD">
        <w:rPr>
          <w:rFonts w:ascii="Arial" w:hAnsi="Arial" w:cs="Arial"/>
          <w:sz w:val="24"/>
          <w:szCs w:val="24"/>
          <w:lang w:val="en-US"/>
        </w:rPr>
        <w:t xml:space="preserve"> </w:t>
      </w:r>
      <w:r>
        <w:rPr>
          <w:rFonts w:ascii="Arial" w:hAnsi="Arial" w:cs="Arial"/>
          <w:sz w:val="24"/>
          <w:szCs w:val="24"/>
          <w:lang w:val="en-US"/>
        </w:rPr>
        <w:tab/>
        <w:t xml:space="preserve">No </w:t>
      </w:r>
      <w:r w:rsidRPr="000118BD">
        <w:rPr>
          <w:rFonts w:ascii="Arial" w:hAnsi="Arial" w:cs="Arial"/>
          <w:sz w:val="24"/>
          <w:szCs w:val="24"/>
          <w:lang w:val="en-US"/>
        </w:rPr>
        <w:sym w:font="Wingdings" w:char="F06F"/>
      </w:r>
    </w:p>
    <w:p w:rsidR="00B0694B" w:rsidRPr="000118BD" w:rsidRDefault="00B0694B" w:rsidP="004738B1">
      <w:pPr>
        <w:jc w:val="both"/>
        <w:rPr>
          <w:rFonts w:ascii="Arial" w:hAnsi="Arial" w:cs="Arial"/>
          <w:sz w:val="24"/>
          <w:szCs w:val="24"/>
          <w:lang w:val="en-US"/>
        </w:rPr>
      </w:pPr>
      <w:r w:rsidRPr="004738B1">
        <w:rPr>
          <w:rFonts w:ascii="Arial" w:hAnsi="Arial" w:cs="Arial"/>
          <w:b/>
          <w:i/>
          <w:sz w:val="24"/>
          <w:szCs w:val="24"/>
          <w:lang w:val="en-US"/>
        </w:rPr>
        <w:t>Comments</w:t>
      </w:r>
      <w:r>
        <w:rPr>
          <w:rFonts w:ascii="Arial" w:hAnsi="Arial" w:cs="Arial"/>
          <w:sz w:val="24"/>
          <w:szCs w:val="24"/>
          <w:lang w:val="en-US"/>
        </w:rPr>
        <w:t xml:space="preserve"> </w:t>
      </w:r>
      <w:r>
        <w:rPr>
          <w:rFonts w:ascii="Arial" w:hAnsi="Arial" w:cs="Arial"/>
          <w:i/>
          <w:sz w:val="24"/>
          <w:szCs w:val="24"/>
          <w:lang w:val="en-US"/>
        </w:rPr>
        <w:t xml:space="preserve">Students have difficulty answering yes to this question. It is a similar difficulty accepting that no substance is “insoluble in water”, as they see sometimes in material property sheets. This difficulty gives a good opportunity to </w:t>
      </w:r>
      <w:r w:rsidR="00FE2B78">
        <w:rPr>
          <w:rFonts w:ascii="Arial" w:hAnsi="Arial" w:cs="Arial"/>
          <w:i/>
          <w:sz w:val="24"/>
          <w:szCs w:val="24"/>
          <w:lang w:val="en-US"/>
        </w:rPr>
        <w:t>stress that something considered “</w:t>
      </w:r>
      <w:r>
        <w:rPr>
          <w:rFonts w:ascii="Arial" w:hAnsi="Arial" w:cs="Arial"/>
          <w:i/>
          <w:sz w:val="24"/>
          <w:szCs w:val="24"/>
          <w:lang w:val="en-US"/>
        </w:rPr>
        <w:t>(practically) insoluble in water</w:t>
      </w:r>
      <w:r w:rsidR="00FE2B78">
        <w:rPr>
          <w:rFonts w:ascii="Arial" w:hAnsi="Arial" w:cs="Arial"/>
          <w:i/>
          <w:sz w:val="24"/>
          <w:szCs w:val="24"/>
          <w:lang w:val="en-US"/>
        </w:rPr>
        <w:t>”</w:t>
      </w:r>
      <w:r>
        <w:rPr>
          <w:rFonts w:ascii="Arial" w:hAnsi="Arial" w:cs="Arial"/>
          <w:i/>
          <w:sz w:val="24"/>
          <w:szCs w:val="24"/>
          <w:lang w:val="en-US"/>
        </w:rPr>
        <w:t xml:space="preserve"> in other applications</w:t>
      </w:r>
      <w:r w:rsidR="00FE2B78">
        <w:rPr>
          <w:rFonts w:ascii="Arial" w:hAnsi="Arial" w:cs="Arial"/>
          <w:i/>
          <w:sz w:val="24"/>
          <w:szCs w:val="24"/>
          <w:lang w:val="en-US"/>
        </w:rPr>
        <w:t>, e.g. when mixing of liquids is of interest, may be of concern for environmental geotechnics at a parts-per-billion concentration. Discussion of this simple question has the potential</w:t>
      </w:r>
      <w:r>
        <w:rPr>
          <w:rFonts w:ascii="Arial" w:hAnsi="Arial" w:cs="Arial"/>
          <w:i/>
          <w:sz w:val="24"/>
          <w:szCs w:val="24"/>
          <w:lang w:val="en-US"/>
        </w:rPr>
        <w:t xml:space="preserve"> to reinforce the idea that all substances partition to all phases, to bigger or smaller extent. All substances volatilize in air (some very little), all substances dissolve in water (some very little)</w:t>
      </w:r>
      <w:r w:rsidR="00FE2B78">
        <w:rPr>
          <w:rFonts w:ascii="Arial" w:hAnsi="Arial" w:cs="Arial"/>
          <w:i/>
          <w:sz w:val="24"/>
          <w:szCs w:val="24"/>
          <w:lang w:val="en-US"/>
        </w:rPr>
        <w:t>, all substances sorb to soil (a few very little: useful as tracers!).</w:t>
      </w:r>
    </w:p>
    <w:p w:rsidR="00C66CA1" w:rsidRPr="00855F76" w:rsidRDefault="00C66CA1" w:rsidP="00C66CA1">
      <w:pPr>
        <w:spacing w:after="0"/>
        <w:jc w:val="both"/>
        <w:rPr>
          <w:rFonts w:ascii="Arial" w:hAnsi="Arial" w:cs="Arial"/>
          <w:sz w:val="24"/>
          <w:szCs w:val="24"/>
          <w:lang w:val="en-US"/>
        </w:rPr>
      </w:pPr>
      <w:r>
        <w:rPr>
          <w:rFonts w:ascii="Arial" w:hAnsi="Arial" w:cs="Arial"/>
          <w:sz w:val="24"/>
          <w:szCs w:val="24"/>
          <w:lang w:val="en-US"/>
        </w:rPr>
        <w:sym w:font="Symbol" w:char="F0B7"/>
      </w:r>
      <w:r>
        <w:rPr>
          <w:rFonts w:ascii="Arial" w:hAnsi="Arial" w:cs="Arial"/>
          <w:sz w:val="24"/>
          <w:szCs w:val="24"/>
          <w:lang w:val="en-US"/>
        </w:rPr>
        <w:t xml:space="preserve"> </w:t>
      </w:r>
      <w:r w:rsidRPr="00855F76">
        <w:rPr>
          <w:rFonts w:ascii="Arial" w:hAnsi="Arial" w:cs="Arial"/>
          <w:sz w:val="24"/>
          <w:szCs w:val="24"/>
          <w:lang w:val="en-US"/>
        </w:rPr>
        <w:t xml:space="preserve">The solubility of </w:t>
      </w:r>
      <w:proofErr w:type="spellStart"/>
      <w:r w:rsidRPr="00855F76">
        <w:rPr>
          <w:rFonts w:ascii="Arial" w:hAnsi="Arial" w:cs="Arial"/>
          <w:sz w:val="24"/>
          <w:szCs w:val="24"/>
          <w:lang w:val="en-US"/>
        </w:rPr>
        <w:t>trichloroethene</w:t>
      </w:r>
      <w:proofErr w:type="spellEnd"/>
      <w:r w:rsidRPr="00855F76">
        <w:rPr>
          <w:rFonts w:ascii="Arial" w:hAnsi="Arial" w:cs="Arial"/>
          <w:sz w:val="24"/>
          <w:szCs w:val="24"/>
          <w:lang w:val="en-US"/>
        </w:rPr>
        <w:t xml:space="preserve"> (TCE) is equal to 1100 mg/l. Chemical analysis of a groundwater sample from a well gives a concentration </w:t>
      </w:r>
      <w:r>
        <w:rPr>
          <w:rFonts w:ascii="Arial" w:hAnsi="Arial" w:cs="Arial"/>
          <w:sz w:val="24"/>
          <w:szCs w:val="24"/>
          <w:lang w:val="en-US"/>
        </w:rPr>
        <w:t>&gt;</w:t>
      </w:r>
      <w:r w:rsidRPr="00855F76">
        <w:rPr>
          <w:rFonts w:ascii="Arial" w:hAnsi="Arial" w:cs="Arial"/>
          <w:sz w:val="24"/>
          <w:szCs w:val="24"/>
          <w:lang w:val="en-US"/>
        </w:rPr>
        <w:t>1100 mg/l. What do you conclude from this result?</w:t>
      </w:r>
    </w:p>
    <w:p w:rsidR="00C66CA1" w:rsidRPr="00855F76" w:rsidRDefault="00C66CA1" w:rsidP="00C66CA1">
      <w:pPr>
        <w:spacing w:after="0"/>
        <w:jc w:val="both"/>
        <w:rPr>
          <w:rFonts w:ascii="Arial" w:hAnsi="Arial" w:cs="Arial"/>
          <w:sz w:val="24"/>
          <w:szCs w:val="24"/>
          <w:lang w:val="en-US"/>
        </w:rPr>
      </w:pPr>
      <w:r>
        <w:rPr>
          <w:rFonts w:ascii="Arial" w:hAnsi="Arial" w:cs="Arial"/>
          <w:sz w:val="24"/>
          <w:szCs w:val="24"/>
          <w:lang w:val="en-US"/>
        </w:rPr>
        <w:sym w:font="Wingdings" w:char="F0FD"/>
      </w:r>
      <w:r>
        <w:rPr>
          <w:rFonts w:ascii="Arial" w:hAnsi="Arial" w:cs="Arial"/>
          <w:sz w:val="24"/>
          <w:szCs w:val="24"/>
          <w:lang w:val="en-US"/>
        </w:rPr>
        <w:t xml:space="preserve"> </w:t>
      </w:r>
      <w:r w:rsidRPr="00855F76">
        <w:rPr>
          <w:rFonts w:ascii="Arial" w:hAnsi="Arial" w:cs="Arial"/>
          <w:sz w:val="24"/>
          <w:szCs w:val="24"/>
          <w:lang w:val="en-US"/>
        </w:rPr>
        <w:t>The analysis is wrong (it gave an impossible value)</w:t>
      </w:r>
    </w:p>
    <w:p w:rsidR="00C66CA1" w:rsidRPr="00855F76" w:rsidRDefault="00C66CA1" w:rsidP="00C66CA1">
      <w:pPr>
        <w:spacing w:after="0"/>
        <w:jc w:val="both"/>
        <w:rPr>
          <w:rFonts w:ascii="Arial" w:hAnsi="Arial" w:cs="Arial"/>
          <w:sz w:val="24"/>
          <w:szCs w:val="24"/>
          <w:lang w:val="en-US"/>
        </w:rPr>
      </w:pPr>
      <w:r>
        <w:rPr>
          <w:rFonts w:ascii="Arial" w:hAnsi="Arial" w:cs="Arial"/>
          <w:sz w:val="24"/>
          <w:szCs w:val="24"/>
          <w:lang w:val="en-US"/>
        </w:rPr>
        <w:sym w:font="Wingdings" w:char="F0FE"/>
      </w:r>
      <w:r>
        <w:rPr>
          <w:rFonts w:ascii="Arial" w:hAnsi="Arial" w:cs="Arial"/>
          <w:sz w:val="24"/>
          <w:szCs w:val="24"/>
          <w:lang w:val="en-US"/>
        </w:rPr>
        <w:t xml:space="preserve"> </w:t>
      </w:r>
      <w:r w:rsidRPr="00855F76">
        <w:rPr>
          <w:rFonts w:ascii="Arial" w:hAnsi="Arial" w:cs="Arial"/>
          <w:sz w:val="24"/>
          <w:szCs w:val="24"/>
          <w:lang w:val="en-US"/>
        </w:rPr>
        <w:t xml:space="preserve">TCE is present as a </w:t>
      </w:r>
      <w:proofErr w:type="spellStart"/>
      <w:r w:rsidRPr="00855F76">
        <w:rPr>
          <w:rFonts w:ascii="Arial" w:hAnsi="Arial" w:cs="Arial"/>
          <w:sz w:val="24"/>
          <w:szCs w:val="24"/>
          <w:lang w:val="en-US"/>
        </w:rPr>
        <w:t>nonaqueous</w:t>
      </w:r>
      <w:proofErr w:type="spellEnd"/>
      <w:r w:rsidRPr="00855F76">
        <w:rPr>
          <w:rFonts w:ascii="Arial" w:hAnsi="Arial" w:cs="Arial"/>
          <w:sz w:val="24"/>
          <w:szCs w:val="24"/>
          <w:lang w:val="en-US"/>
        </w:rPr>
        <w:t xml:space="preserve"> phase liquid at the well</w:t>
      </w:r>
    </w:p>
    <w:p w:rsidR="00C66CA1" w:rsidRDefault="00C66CA1" w:rsidP="00C66CA1">
      <w:pPr>
        <w:jc w:val="both"/>
        <w:rPr>
          <w:rFonts w:ascii="Arial" w:hAnsi="Arial" w:cs="Arial"/>
          <w:sz w:val="24"/>
          <w:szCs w:val="24"/>
          <w:lang w:val="en-US"/>
        </w:rPr>
      </w:pPr>
      <w:r>
        <w:rPr>
          <w:rFonts w:ascii="Arial" w:hAnsi="Arial" w:cs="Arial"/>
          <w:sz w:val="24"/>
          <w:szCs w:val="24"/>
          <w:lang w:val="en-US"/>
        </w:rPr>
        <w:sym w:font="Wingdings" w:char="F0FD"/>
      </w:r>
      <w:r>
        <w:rPr>
          <w:rFonts w:ascii="Arial" w:hAnsi="Arial" w:cs="Arial"/>
          <w:sz w:val="24"/>
          <w:szCs w:val="24"/>
          <w:lang w:val="en-US"/>
        </w:rPr>
        <w:t xml:space="preserve"> </w:t>
      </w:r>
      <w:r w:rsidRPr="00855F76">
        <w:rPr>
          <w:rFonts w:ascii="Arial" w:hAnsi="Arial" w:cs="Arial"/>
          <w:sz w:val="24"/>
          <w:szCs w:val="24"/>
          <w:lang w:val="en-US"/>
        </w:rPr>
        <w:t xml:space="preserve">Pumping caused </w:t>
      </w:r>
      <w:proofErr w:type="spellStart"/>
      <w:r w:rsidRPr="00855F76">
        <w:rPr>
          <w:rFonts w:ascii="Arial" w:hAnsi="Arial" w:cs="Arial"/>
          <w:sz w:val="24"/>
          <w:szCs w:val="24"/>
          <w:lang w:val="en-US"/>
        </w:rPr>
        <w:t>sorbed</w:t>
      </w:r>
      <w:proofErr w:type="spellEnd"/>
      <w:r w:rsidRPr="00855F76">
        <w:rPr>
          <w:rFonts w:ascii="Arial" w:hAnsi="Arial" w:cs="Arial"/>
          <w:sz w:val="24"/>
          <w:szCs w:val="24"/>
          <w:lang w:val="en-US"/>
        </w:rPr>
        <w:t xml:space="preserve"> contaminant to enter the well</w:t>
      </w:r>
    </w:p>
    <w:p w:rsidR="00C66CA1" w:rsidRDefault="00C66CA1" w:rsidP="004738B1">
      <w:pPr>
        <w:jc w:val="both"/>
        <w:rPr>
          <w:rFonts w:ascii="Arial" w:hAnsi="Arial" w:cs="Arial"/>
          <w:sz w:val="24"/>
          <w:szCs w:val="24"/>
          <w:lang w:val="en-US"/>
        </w:rPr>
      </w:pPr>
      <w:r w:rsidRPr="004738B1">
        <w:rPr>
          <w:rFonts w:ascii="Arial" w:hAnsi="Arial" w:cs="Arial"/>
          <w:b/>
          <w:i/>
          <w:sz w:val="24"/>
          <w:szCs w:val="24"/>
          <w:lang w:val="en-US"/>
        </w:rPr>
        <w:t>Comments</w:t>
      </w:r>
      <w:r>
        <w:rPr>
          <w:rFonts w:ascii="Arial" w:hAnsi="Arial" w:cs="Arial"/>
          <w:sz w:val="24"/>
          <w:szCs w:val="24"/>
          <w:lang w:val="en-US"/>
        </w:rPr>
        <w:t xml:space="preserve"> </w:t>
      </w:r>
      <w:r w:rsidR="00AF4FBB" w:rsidRPr="00AF4FBB">
        <w:rPr>
          <w:rFonts w:ascii="Arial" w:hAnsi="Arial" w:cs="Arial"/>
          <w:i/>
          <w:sz w:val="24"/>
          <w:szCs w:val="24"/>
          <w:lang w:val="en-US"/>
        </w:rPr>
        <w:t>This is a question that requires a “</w:t>
      </w:r>
      <w:r w:rsidR="00AF4FBB">
        <w:rPr>
          <w:rFonts w:ascii="Arial" w:hAnsi="Arial" w:cs="Arial"/>
          <w:i/>
          <w:sz w:val="24"/>
          <w:szCs w:val="24"/>
          <w:lang w:val="en-US"/>
        </w:rPr>
        <w:t xml:space="preserve">high </w:t>
      </w:r>
      <w:r w:rsidR="00AF4FBB" w:rsidRPr="00AF4FBB">
        <w:rPr>
          <w:rFonts w:ascii="Arial" w:hAnsi="Arial" w:cs="Arial"/>
          <w:i/>
          <w:sz w:val="24"/>
          <w:szCs w:val="24"/>
          <w:lang w:val="en-US"/>
        </w:rPr>
        <w:t>difficult</w:t>
      </w:r>
      <w:r w:rsidR="00AF4FBB">
        <w:rPr>
          <w:rFonts w:ascii="Arial" w:hAnsi="Arial" w:cs="Arial"/>
          <w:i/>
          <w:sz w:val="24"/>
          <w:szCs w:val="24"/>
          <w:lang w:val="en-US"/>
        </w:rPr>
        <w:t>y</w:t>
      </w:r>
      <w:r w:rsidR="00AF4FBB" w:rsidRPr="00AF4FBB">
        <w:rPr>
          <w:rFonts w:ascii="Arial" w:hAnsi="Arial" w:cs="Arial"/>
          <w:i/>
          <w:sz w:val="24"/>
          <w:szCs w:val="24"/>
          <w:lang w:val="en-US"/>
        </w:rPr>
        <w:t>” alert.</w:t>
      </w:r>
      <w:r w:rsidR="00AF4FBB">
        <w:rPr>
          <w:rFonts w:ascii="Arial" w:hAnsi="Arial" w:cs="Arial"/>
          <w:sz w:val="24"/>
          <w:szCs w:val="24"/>
          <w:lang w:val="en-US"/>
        </w:rPr>
        <w:t xml:space="preserve"> </w:t>
      </w:r>
      <w:r w:rsidR="00AF4FBB">
        <w:rPr>
          <w:rFonts w:ascii="Arial" w:hAnsi="Arial" w:cs="Arial"/>
          <w:i/>
          <w:sz w:val="24"/>
          <w:szCs w:val="24"/>
          <w:lang w:val="en-US"/>
        </w:rPr>
        <w:t>In addition, before inviting</w:t>
      </w:r>
      <w:r w:rsidR="00F41A76">
        <w:rPr>
          <w:rFonts w:ascii="Arial" w:hAnsi="Arial" w:cs="Arial"/>
          <w:i/>
          <w:sz w:val="24"/>
          <w:szCs w:val="24"/>
          <w:lang w:val="en-US"/>
        </w:rPr>
        <w:t xml:space="preserve"> the students to answer t</w:t>
      </w:r>
      <w:r w:rsidR="00F41A76" w:rsidRPr="00F41A76">
        <w:rPr>
          <w:rFonts w:ascii="Arial" w:hAnsi="Arial" w:cs="Arial"/>
          <w:i/>
          <w:sz w:val="24"/>
          <w:szCs w:val="24"/>
          <w:lang w:val="en-US"/>
        </w:rPr>
        <w:t>his question</w:t>
      </w:r>
      <w:r w:rsidR="00F41A76">
        <w:rPr>
          <w:rFonts w:ascii="Arial" w:hAnsi="Arial" w:cs="Arial"/>
          <w:i/>
          <w:sz w:val="24"/>
          <w:szCs w:val="24"/>
          <w:lang w:val="en-US"/>
        </w:rPr>
        <w:t xml:space="preserve">, the instructor needs to explain how </w:t>
      </w:r>
      <w:proofErr w:type="gramStart"/>
      <w:r w:rsidR="00AF4FBB">
        <w:rPr>
          <w:rFonts w:ascii="Arial" w:hAnsi="Arial" w:cs="Arial"/>
          <w:i/>
          <w:sz w:val="24"/>
          <w:szCs w:val="24"/>
          <w:lang w:val="en-US"/>
        </w:rPr>
        <w:t>is TCE</w:t>
      </w:r>
      <w:proofErr w:type="gramEnd"/>
      <w:r w:rsidR="00F41A76">
        <w:rPr>
          <w:rFonts w:ascii="Arial" w:hAnsi="Arial" w:cs="Arial"/>
          <w:i/>
          <w:sz w:val="24"/>
          <w:szCs w:val="24"/>
          <w:lang w:val="en-US"/>
        </w:rPr>
        <w:t xml:space="preserve"> extracted from a liquid sample obtained from a well.</w:t>
      </w:r>
      <w:r w:rsidR="00F41A76">
        <w:rPr>
          <w:rFonts w:ascii="Arial" w:hAnsi="Arial" w:cs="Arial"/>
          <w:sz w:val="24"/>
          <w:szCs w:val="24"/>
          <w:lang w:val="en-US"/>
        </w:rPr>
        <w:t xml:space="preserve"> </w:t>
      </w:r>
      <w:r w:rsidR="00F41A76">
        <w:rPr>
          <w:rFonts w:ascii="Arial" w:hAnsi="Arial" w:cs="Arial"/>
          <w:i/>
          <w:sz w:val="24"/>
          <w:szCs w:val="24"/>
          <w:lang w:val="en-US"/>
        </w:rPr>
        <w:t>The initial version of this question included only the first two statements</w:t>
      </w:r>
      <w:r w:rsidR="00AF4FBB">
        <w:rPr>
          <w:rFonts w:ascii="Arial" w:hAnsi="Arial" w:cs="Arial"/>
          <w:i/>
          <w:sz w:val="24"/>
          <w:szCs w:val="24"/>
          <w:lang w:val="en-US"/>
        </w:rPr>
        <w:t xml:space="preserve"> and meant to stress the possibility that when we sample water, on rare occasions, we may draw NAPL mass with the pumped water. If the presence of NAPL is not noticed and we assign the total contaminant mass to the aqueous volume, we end up with a concentration higher then solubility</w:t>
      </w:r>
      <w:r w:rsidR="00F41A76">
        <w:rPr>
          <w:rFonts w:ascii="Arial" w:hAnsi="Arial" w:cs="Arial"/>
          <w:i/>
          <w:sz w:val="24"/>
          <w:szCs w:val="24"/>
          <w:lang w:val="en-US"/>
        </w:rPr>
        <w:t xml:space="preserve">. </w:t>
      </w:r>
      <w:r w:rsidR="00F41A76" w:rsidRPr="00AF4FBB">
        <w:rPr>
          <w:rFonts w:ascii="Arial" w:hAnsi="Arial" w:cs="Arial"/>
          <w:i/>
          <w:sz w:val="24"/>
          <w:szCs w:val="24"/>
          <w:u w:val="single"/>
          <w:lang w:val="en-US"/>
        </w:rPr>
        <w:t>The third statement was offered by a student during class discussion and it is an example of incomplete knowledge concerning solid-liquid partitioning</w:t>
      </w:r>
      <w:r w:rsidR="005A5B1F">
        <w:rPr>
          <w:rFonts w:ascii="Arial" w:hAnsi="Arial" w:cs="Arial"/>
          <w:i/>
          <w:sz w:val="24"/>
          <w:szCs w:val="24"/>
          <w:lang w:val="en-US"/>
        </w:rPr>
        <w:t>. The discussion of the question revealed that the student envisioned</w:t>
      </w:r>
      <w:r w:rsidR="00F41A76">
        <w:rPr>
          <w:rFonts w:ascii="Arial" w:hAnsi="Arial" w:cs="Arial"/>
          <w:i/>
          <w:sz w:val="24"/>
          <w:szCs w:val="24"/>
          <w:lang w:val="en-US"/>
        </w:rPr>
        <w:t xml:space="preserve"> the </w:t>
      </w:r>
      <w:proofErr w:type="spellStart"/>
      <w:r w:rsidR="00F41A76">
        <w:rPr>
          <w:rFonts w:ascii="Arial" w:hAnsi="Arial" w:cs="Arial"/>
          <w:i/>
          <w:sz w:val="24"/>
          <w:szCs w:val="24"/>
          <w:lang w:val="en-US"/>
        </w:rPr>
        <w:t>sorbed</w:t>
      </w:r>
      <w:proofErr w:type="spellEnd"/>
      <w:r w:rsidR="00F41A76">
        <w:rPr>
          <w:rFonts w:ascii="Arial" w:hAnsi="Arial" w:cs="Arial"/>
          <w:i/>
          <w:sz w:val="24"/>
          <w:szCs w:val="24"/>
          <w:lang w:val="en-US"/>
        </w:rPr>
        <w:t xml:space="preserve"> contaminant as a stored quantity of contaminant mass that could be moved as a result of hydraulic phenomena instead of physicochemical phenomena.</w:t>
      </w:r>
    </w:p>
    <w:p w:rsidR="00A757B6" w:rsidRDefault="00A757B6" w:rsidP="004738B1">
      <w:pPr>
        <w:jc w:val="both"/>
        <w:rPr>
          <w:rFonts w:ascii="Arial" w:hAnsi="Arial" w:cs="Arial"/>
          <w:sz w:val="24"/>
          <w:szCs w:val="24"/>
          <w:lang w:val="en-US"/>
        </w:rPr>
      </w:pPr>
    </w:p>
    <w:p w:rsidR="00A757B6" w:rsidRDefault="00A757B6" w:rsidP="004738B1">
      <w:pPr>
        <w:jc w:val="both"/>
        <w:rPr>
          <w:rFonts w:ascii="Arial" w:hAnsi="Arial" w:cs="Arial"/>
          <w:sz w:val="24"/>
          <w:szCs w:val="24"/>
          <w:lang w:val="en-US"/>
        </w:rPr>
      </w:pPr>
    </w:p>
    <w:p w:rsidR="00A757B6" w:rsidRDefault="00A757B6" w:rsidP="004738B1">
      <w:pPr>
        <w:jc w:val="both"/>
        <w:rPr>
          <w:rFonts w:ascii="Arial" w:hAnsi="Arial" w:cs="Arial"/>
          <w:sz w:val="24"/>
          <w:szCs w:val="24"/>
          <w:lang w:val="en-US"/>
        </w:rPr>
      </w:pPr>
    </w:p>
    <w:p w:rsidR="00A757B6" w:rsidRDefault="00A757B6" w:rsidP="004738B1">
      <w:pPr>
        <w:jc w:val="both"/>
        <w:rPr>
          <w:rFonts w:ascii="Arial" w:hAnsi="Arial" w:cs="Arial"/>
          <w:sz w:val="24"/>
          <w:szCs w:val="24"/>
          <w:lang w:val="en-US"/>
        </w:rPr>
      </w:pPr>
    </w:p>
    <w:p w:rsidR="00A757B6" w:rsidRDefault="00A757B6" w:rsidP="004738B1">
      <w:pPr>
        <w:jc w:val="both"/>
        <w:rPr>
          <w:rFonts w:ascii="Arial" w:hAnsi="Arial" w:cs="Arial"/>
          <w:sz w:val="24"/>
          <w:szCs w:val="24"/>
          <w:lang w:val="en-US"/>
        </w:rPr>
      </w:pPr>
    </w:p>
    <w:p w:rsidR="00A757B6" w:rsidRDefault="00A757B6" w:rsidP="004738B1">
      <w:pPr>
        <w:jc w:val="both"/>
        <w:rPr>
          <w:rFonts w:ascii="Arial" w:hAnsi="Arial" w:cs="Arial"/>
          <w:sz w:val="24"/>
          <w:szCs w:val="24"/>
          <w:lang w:val="en-US"/>
        </w:rPr>
      </w:pPr>
    </w:p>
    <w:p w:rsidR="00A757B6" w:rsidRDefault="00A757B6" w:rsidP="004738B1">
      <w:pPr>
        <w:jc w:val="both"/>
        <w:rPr>
          <w:rFonts w:ascii="Arial" w:hAnsi="Arial" w:cs="Arial"/>
          <w:sz w:val="24"/>
          <w:szCs w:val="24"/>
          <w:lang w:val="en-US"/>
        </w:rPr>
      </w:pPr>
    </w:p>
    <w:p w:rsidR="000118BD" w:rsidRPr="00A757B6" w:rsidRDefault="000118BD" w:rsidP="004738B1">
      <w:pPr>
        <w:jc w:val="both"/>
        <w:rPr>
          <w:rFonts w:ascii="Arial" w:hAnsi="Arial" w:cs="Arial"/>
          <w:b/>
          <w:sz w:val="24"/>
          <w:szCs w:val="24"/>
          <w:lang w:val="en-US"/>
        </w:rPr>
      </w:pPr>
      <w:r w:rsidRPr="00A757B6">
        <w:rPr>
          <w:rFonts w:ascii="Arial" w:hAnsi="Arial" w:cs="Arial"/>
          <w:b/>
          <w:sz w:val="24"/>
          <w:szCs w:val="24"/>
          <w:lang w:val="en-US"/>
        </w:rPr>
        <w:lastRenderedPageBreak/>
        <w:t xml:space="preserve">Unit: TRANSPORT OF SOLUTES (DISSOLVED CONTAMINANTS) IN SATURATED SOIL: </w:t>
      </w:r>
      <w:r w:rsidRPr="00A757B6">
        <w:rPr>
          <w:rFonts w:ascii="Arial" w:hAnsi="Arial" w:cs="Arial"/>
          <w:b/>
          <w:sz w:val="24"/>
          <w:szCs w:val="24"/>
        </w:rPr>
        <w:t>Μ</w:t>
      </w:r>
      <w:r w:rsidRPr="00A757B6">
        <w:rPr>
          <w:rFonts w:ascii="Arial" w:hAnsi="Arial" w:cs="Arial"/>
          <w:b/>
          <w:sz w:val="24"/>
          <w:szCs w:val="24"/>
          <w:lang w:val="en-US"/>
        </w:rPr>
        <w:t>ATHEMATICAL DESCRIPTION</w:t>
      </w:r>
    </w:p>
    <w:p w:rsidR="00A757B6" w:rsidRPr="00856B15" w:rsidRDefault="00A757B6" w:rsidP="00A757B6">
      <w:pPr>
        <w:spacing w:after="0"/>
        <w:jc w:val="both"/>
        <w:rPr>
          <w:rFonts w:ascii="Arial" w:hAnsi="Arial" w:cs="Arial"/>
          <w:sz w:val="24"/>
          <w:szCs w:val="24"/>
          <w:lang w:val="en-US"/>
        </w:rPr>
      </w:pPr>
      <w:r>
        <w:rPr>
          <w:rFonts w:ascii="Arial" w:hAnsi="Arial" w:cs="Arial"/>
          <w:sz w:val="24"/>
          <w:szCs w:val="24"/>
          <w:lang w:val="en-US"/>
        </w:rPr>
        <w:sym w:font="Symbol" w:char="F0B7"/>
      </w:r>
      <w:r>
        <w:rPr>
          <w:rFonts w:ascii="Arial" w:hAnsi="Arial" w:cs="Arial"/>
          <w:sz w:val="24"/>
          <w:szCs w:val="24"/>
          <w:lang w:val="en-US"/>
        </w:rPr>
        <w:t xml:space="preserve"> </w:t>
      </w:r>
      <w:r w:rsidRPr="00856B15">
        <w:rPr>
          <w:rFonts w:ascii="Arial" w:hAnsi="Arial" w:cs="Arial"/>
          <w:sz w:val="24"/>
          <w:szCs w:val="24"/>
          <w:lang w:val="en-US"/>
        </w:rPr>
        <w:t>An aqueous solution of two contaminants has been released in the subsurface and reached the water table. You use the same transport equation to study their spreading in groundwater. From the parameters listed below, mark which ones you expect to be the same and which different in the equation used to describe the spreading of each contaminant:</w:t>
      </w:r>
    </w:p>
    <w:p w:rsidR="00A757B6" w:rsidRPr="00856B15" w:rsidRDefault="00A757B6" w:rsidP="00A757B6">
      <w:pPr>
        <w:spacing w:after="0"/>
        <w:jc w:val="both"/>
        <w:rPr>
          <w:rFonts w:ascii="Arial" w:hAnsi="Arial" w:cs="Arial"/>
          <w:sz w:val="24"/>
          <w:szCs w:val="24"/>
          <w:lang w:val="en-US"/>
        </w:rPr>
      </w:pPr>
      <w:r>
        <w:rPr>
          <w:rFonts w:ascii="Arial" w:hAnsi="Arial" w:cs="Arial"/>
          <w:sz w:val="24"/>
          <w:szCs w:val="24"/>
          <w:lang w:val="en-US"/>
        </w:rPr>
        <w:t xml:space="preserve">- </w:t>
      </w:r>
      <w:r w:rsidRPr="00856B15">
        <w:rPr>
          <w:rFonts w:ascii="Arial" w:hAnsi="Arial" w:cs="Arial"/>
          <w:sz w:val="24"/>
          <w:szCs w:val="24"/>
          <w:lang w:val="en-US"/>
        </w:rPr>
        <w:t>Duration of contaminant release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Same</w:t>
      </w:r>
      <w:r w:rsidRPr="000118BD">
        <w:rPr>
          <w:rFonts w:ascii="Arial" w:hAnsi="Arial" w:cs="Arial"/>
          <w:sz w:val="24"/>
          <w:szCs w:val="24"/>
          <w:lang w:val="en-US"/>
        </w:rPr>
        <w:t xml:space="preserve"> </w:t>
      </w:r>
      <w:r>
        <w:rPr>
          <w:rFonts w:ascii="Arial" w:hAnsi="Arial" w:cs="Arial"/>
          <w:sz w:val="24"/>
          <w:szCs w:val="24"/>
          <w:lang w:val="en-US"/>
        </w:rPr>
        <w:sym w:font="Wingdings" w:char="F0FE"/>
      </w:r>
      <w:r>
        <w:rPr>
          <w:rFonts w:ascii="Arial" w:hAnsi="Arial" w:cs="Arial"/>
          <w:sz w:val="24"/>
          <w:szCs w:val="24"/>
          <w:lang w:val="en-US"/>
        </w:rPr>
        <w:t xml:space="preserve"> </w:t>
      </w:r>
      <w:r w:rsidRPr="000118BD">
        <w:rPr>
          <w:rFonts w:ascii="Arial" w:hAnsi="Arial" w:cs="Arial"/>
          <w:sz w:val="24"/>
          <w:szCs w:val="24"/>
          <w:lang w:val="en-US"/>
        </w:rPr>
        <w:t xml:space="preserve"> </w:t>
      </w:r>
      <w:r>
        <w:rPr>
          <w:rFonts w:ascii="Arial" w:hAnsi="Arial" w:cs="Arial"/>
          <w:sz w:val="24"/>
          <w:szCs w:val="24"/>
          <w:lang w:val="en-US"/>
        </w:rPr>
        <w:tab/>
        <w:t xml:space="preserve">Different </w:t>
      </w:r>
      <w:r w:rsidRPr="000118BD">
        <w:rPr>
          <w:rFonts w:ascii="Arial" w:hAnsi="Arial" w:cs="Arial"/>
          <w:sz w:val="24"/>
          <w:szCs w:val="24"/>
          <w:lang w:val="en-US"/>
        </w:rPr>
        <w:sym w:font="Wingdings" w:char="F06F"/>
      </w:r>
    </w:p>
    <w:p w:rsidR="00A757B6" w:rsidRDefault="00A757B6" w:rsidP="00A757B6">
      <w:pPr>
        <w:spacing w:after="0"/>
        <w:jc w:val="both"/>
        <w:rPr>
          <w:rFonts w:ascii="Arial" w:hAnsi="Arial" w:cs="Arial"/>
          <w:sz w:val="24"/>
          <w:szCs w:val="24"/>
          <w:lang w:val="en-US"/>
        </w:rPr>
      </w:pPr>
      <w:r>
        <w:rPr>
          <w:rFonts w:ascii="Arial" w:hAnsi="Arial" w:cs="Arial"/>
          <w:sz w:val="24"/>
          <w:szCs w:val="24"/>
          <w:lang w:val="en-US"/>
        </w:rPr>
        <w:t xml:space="preserve">- </w:t>
      </w:r>
      <w:r w:rsidRPr="00856B15">
        <w:rPr>
          <w:rFonts w:ascii="Arial" w:hAnsi="Arial" w:cs="Arial"/>
          <w:sz w:val="24"/>
          <w:szCs w:val="24"/>
          <w:lang w:val="en-US"/>
        </w:rPr>
        <w:t>Contaminant concentration at the source</w:t>
      </w:r>
      <w:r>
        <w:rPr>
          <w:rFonts w:ascii="Arial" w:hAnsi="Arial" w:cs="Arial"/>
          <w:sz w:val="24"/>
          <w:szCs w:val="24"/>
          <w:lang w:val="en-US"/>
        </w:rPr>
        <w:tab/>
        <w:t>Same</w:t>
      </w:r>
      <w:r w:rsidRPr="000118BD">
        <w:rPr>
          <w:rFonts w:ascii="Arial" w:hAnsi="Arial" w:cs="Arial"/>
          <w:sz w:val="24"/>
          <w:szCs w:val="24"/>
          <w:lang w:val="en-US"/>
        </w:rPr>
        <w:t xml:space="preserve"> </w:t>
      </w:r>
      <w:r w:rsidRPr="000118BD">
        <w:rPr>
          <w:rFonts w:ascii="Arial" w:hAnsi="Arial" w:cs="Arial"/>
          <w:sz w:val="24"/>
          <w:szCs w:val="24"/>
          <w:lang w:val="en-US"/>
        </w:rPr>
        <w:sym w:font="Wingdings" w:char="F06F"/>
      </w:r>
      <w:r w:rsidRPr="000118BD">
        <w:rPr>
          <w:rFonts w:ascii="Arial" w:hAnsi="Arial" w:cs="Arial"/>
          <w:sz w:val="24"/>
          <w:szCs w:val="24"/>
          <w:lang w:val="en-US"/>
        </w:rPr>
        <w:t xml:space="preserve"> </w:t>
      </w:r>
      <w:r>
        <w:rPr>
          <w:rFonts w:ascii="Arial" w:hAnsi="Arial" w:cs="Arial"/>
          <w:sz w:val="24"/>
          <w:szCs w:val="24"/>
          <w:lang w:val="en-US"/>
        </w:rPr>
        <w:tab/>
        <w:t xml:space="preserve">Different </w:t>
      </w:r>
      <w:r>
        <w:rPr>
          <w:rFonts w:ascii="Arial" w:hAnsi="Arial" w:cs="Arial"/>
          <w:sz w:val="24"/>
          <w:szCs w:val="24"/>
          <w:lang w:val="en-US"/>
        </w:rPr>
        <w:sym w:font="Wingdings" w:char="F0FE"/>
      </w:r>
    </w:p>
    <w:p w:rsidR="00A757B6" w:rsidRPr="00856B15" w:rsidRDefault="00A757B6" w:rsidP="00A757B6">
      <w:pPr>
        <w:spacing w:after="0"/>
        <w:jc w:val="both"/>
        <w:rPr>
          <w:rFonts w:ascii="Arial" w:hAnsi="Arial" w:cs="Arial"/>
          <w:sz w:val="24"/>
          <w:szCs w:val="24"/>
          <w:lang w:val="en-US"/>
        </w:rPr>
      </w:pPr>
      <w:r>
        <w:rPr>
          <w:rFonts w:ascii="Arial" w:hAnsi="Arial" w:cs="Arial"/>
          <w:sz w:val="24"/>
          <w:szCs w:val="24"/>
          <w:lang w:val="en-US"/>
        </w:rPr>
        <w:t xml:space="preserve">- </w:t>
      </w:r>
      <w:r w:rsidRPr="00856B15">
        <w:rPr>
          <w:rFonts w:ascii="Arial" w:hAnsi="Arial" w:cs="Arial"/>
          <w:sz w:val="24"/>
          <w:szCs w:val="24"/>
          <w:lang w:val="en-US"/>
        </w:rPr>
        <w:t>Advection velocity</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Same</w:t>
      </w:r>
      <w:r w:rsidRPr="000118BD">
        <w:rPr>
          <w:rFonts w:ascii="Arial" w:hAnsi="Arial" w:cs="Arial"/>
          <w:sz w:val="24"/>
          <w:szCs w:val="24"/>
          <w:lang w:val="en-US"/>
        </w:rPr>
        <w:t xml:space="preserve"> </w:t>
      </w:r>
      <w:r>
        <w:rPr>
          <w:rFonts w:ascii="Arial" w:hAnsi="Arial" w:cs="Arial"/>
          <w:sz w:val="24"/>
          <w:szCs w:val="24"/>
          <w:lang w:val="en-US"/>
        </w:rPr>
        <w:sym w:font="Wingdings" w:char="F0FE"/>
      </w:r>
      <w:r>
        <w:rPr>
          <w:rFonts w:ascii="Arial" w:hAnsi="Arial" w:cs="Arial"/>
          <w:sz w:val="24"/>
          <w:szCs w:val="24"/>
          <w:lang w:val="en-US"/>
        </w:rPr>
        <w:t xml:space="preserve"> </w:t>
      </w:r>
      <w:r w:rsidRPr="000118BD">
        <w:rPr>
          <w:rFonts w:ascii="Arial" w:hAnsi="Arial" w:cs="Arial"/>
          <w:sz w:val="24"/>
          <w:szCs w:val="24"/>
          <w:lang w:val="en-US"/>
        </w:rPr>
        <w:t xml:space="preserve"> </w:t>
      </w:r>
      <w:r>
        <w:rPr>
          <w:rFonts w:ascii="Arial" w:hAnsi="Arial" w:cs="Arial"/>
          <w:sz w:val="24"/>
          <w:szCs w:val="24"/>
          <w:lang w:val="en-US"/>
        </w:rPr>
        <w:tab/>
        <w:t xml:space="preserve">Different </w:t>
      </w:r>
      <w:r w:rsidRPr="000118BD">
        <w:rPr>
          <w:rFonts w:ascii="Arial" w:hAnsi="Arial" w:cs="Arial"/>
          <w:sz w:val="24"/>
          <w:szCs w:val="24"/>
          <w:lang w:val="en-US"/>
        </w:rPr>
        <w:sym w:font="Wingdings" w:char="F06F"/>
      </w:r>
    </w:p>
    <w:p w:rsidR="00A757B6" w:rsidRPr="00856B15" w:rsidRDefault="00A757B6" w:rsidP="00A757B6">
      <w:pPr>
        <w:spacing w:after="0"/>
        <w:jc w:val="both"/>
        <w:rPr>
          <w:rFonts w:ascii="Arial" w:hAnsi="Arial" w:cs="Arial"/>
          <w:sz w:val="24"/>
          <w:szCs w:val="24"/>
          <w:lang w:val="en-US"/>
        </w:rPr>
      </w:pPr>
      <w:r>
        <w:rPr>
          <w:rFonts w:ascii="Arial" w:hAnsi="Arial" w:cs="Arial"/>
          <w:sz w:val="24"/>
          <w:szCs w:val="24"/>
          <w:lang w:val="en-US"/>
        </w:rPr>
        <w:t xml:space="preserve">- </w:t>
      </w:r>
      <w:r w:rsidRPr="00856B15">
        <w:rPr>
          <w:rFonts w:ascii="Arial" w:hAnsi="Arial" w:cs="Arial"/>
          <w:sz w:val="24"/>
          <w:szCs w:val="24"/>
          <w:lang w:val="en-US"/>
        </w:rPr>
        <w:t>Retardation factor</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Same</w:t>
      </w:r>
      <w:r w:rsidRPr="000118BD">
        <w:rPr>
          <w:rFonts w:ascii="Arial" w:hAnsi="Arial" w:cs="Arial"/>
          <w:sz w:val="24"/>
          <w:szCs w:val="24"/>
          <w:lang w:val="en-US"/>
        </w:rPr>
        <w:t xml:space="preserve"> </w:t>
      </w:r>
      <w:r w:rsidRPr="000118BD">
        <w:rPr>
          <w:rFonts w:ascii="Arial" w:hAnsi="Arial" w:cs="Arial"/>
          <w:sz w:val="24"/>
          <w:szCs w:val="24"/>
          <w:lang w:val="en-US"/>
        </w:rPr>
        <w:sym w:font="Wingdings" w:char="F06F"/>
      </w:r>
      <w:r w:rsidRPr="000118BD">
        <w:rPr>
          <w:rFonts w:ascii="Arial" w:hAnsi="Arial" w:cs="Arial"/>
          <w:sz w:val="24"/>
          <w:szCs w:val="24"/>
          <w:lang w:val="en-US"/>
        </w:rPr>
        <w:t xml:space="preserve"> </w:t>
      </w:r>
      <w:r>
        <w:rPr>
          <w:rFonts w:ascii="Arial" w:hAnsi="Arial" w:cs="Arial"/>
          <w:sz w:val="24"/>
          <w:szCs w:val="24"/>
          <w:lang w:val="en-US"/>
        </w:rPr>
        <w:tab/>
        <w:t xml:space="preserve">Different </w:t>
      </w:r>
      <w:r>
        <w:rPr>
          <w:rFonts w:ascii="Arial" w:hAnsi="Arial" w:cs="Arial"/>
          <w:sz w:val="24"/>
          <w:szCs w:val="24"/>
          <w:lang w:val="en-US"/>
        </w:rPr>
        <w:sym w:font="Wingdings" w:char="F0FE"/>
      </w:r>
    </w:p>
    <w:p w:rsidR="00A757B6" w:rsidRPr="00856B15" w:rsidRDefault="00A757B6" w:rsidP="00A757B6">
      <w:pPr>
        <w:spacing w:after="0"/>
        <w:jc w:val="both"/>
        <w:rPr>
          <w:rFonts w:ascii="Arial" w:hAnsi="Arial" w:cs="Arial"/>
          <w:sz w:val="24"/>
          <w:szCs w:val="24"/>
          <w:lang w:val="en-US"/>
        </w:rPr>
      </w:pPr>
      <w:r>
        <w:rPr>
          <w:rFonts w:ascii="Arial" w:hAnsi="Arial" w:cs="Arial"/>
          <w:sz w:val="24"/>
          <w:szCs w:val="24"/>
          <w:lang w:val="en-US"/>
        </w:rPr>
        <w:t xml:space="preserve">- </w:t>
      </w:r>
      <w:r w:rsidRPr="00856B15">
        <w:rPr>
          <w:rFonts w:ascii="Arial" w:hAnsi="Arial" w:cs="Arial"/>
          <w:sz w:val="24"/>
          <w:szCs w:val="24"/>
          <w:lang w:val="en-US"/>
        </w:rPr>
        <w:t>Coefficient of diffusion</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Same</w:t>
      </w:r>
      <w:r w:rsidRPr="000118BD">
        <w:rPr>
          <w:rFonts w:ascii="Arial" w:hAnsi="Arial" w:cs="Arial"/>
          <w:sz w:val="24"/>
          <w:szCs w:val="24"/>
          <w:lang w:val="en-US"/>
        </w:rPr>
        <w:t xml:space="preserve"> </w:t>
      </w:r>
      <w:r>
        <w:rPr>
          <w:rFonts w:ascii="Arial" w:hAnsi="Arial" w:cs="Arial"/>
          <w:sz w:val="24"/>
          <w:szCs w:val="24"/>
          <w:lang w:val="en-US"/>
        </w:rPr>
        <w:sym w:font="Wingdings" w:char="F0FE"/>
      </w:r>
      <w:r>
        <w:rPr>
          <w:rFonts w:ascii="Arial" w:hAnsi="Arial" w:cs="Arial"/>
          <w:sz w:val="24"/>
          <w:szCs w:val="24"/>
          <w:lang w:val="en-US"/>
        </w:rPr>
        <w:t xml:space="preserve"> </w:t>
      </w:r>
      <w:r w:rsidRPr="000118BD">
        <w:rPr>
          <w:rFonts w:ascii="Arial" w:hAnsi="Arial" w:cs="Arial"/>
          <w:sz w:val="24"/>
          <w:szCs w:val="24"/>
          <w:lang w:val="en-US"/>
        </w:rPr>
        <w:t xml:space="preserve"> </w:t>
      </w:r>
      <w:r>
        <w:rPr>
          <w:rFonts w:ascii="Arial" w:hAnsi="Arial" w:cs="Arial"/>
          <w:sz w:val="24"/>
          <w:szCs w:val="24"/>
          <w:lang w:val="en-US"/>
        </w:rPr>
        <w:tab/>
        <w:t xml:space="preserve">Different </w:t>
      </w:r>
      <w:r>
        <w:rPr>
          <w:rFonts w:ascii="Arial" w:hAnsi="Arial" w:cs="Arial"/>
          <w:sz w:val="24"/>
          <w:szCs w:val="24"/>
          <w:lang w:val="en-US"/>
        </w:rPr>
        <w:sym w:font="Wingdings" w:char="F0FE"/>
      </w:r>
    </w:p>
    <w:p w:rsidR="00A757B6" w:rsidRPr="00856B15" w:rsidRDefault="00A757B6" w:rsidP="00A757B6">
      <w:pPr>
        <w:spacing w:after="0"/>
        <w:jc w:val="both"/>
        <w:rPr>
          <w:rFonts w:ascii="Arial" w:hAnsi="Arial" w:cs="Arial"/>
          <w:sz w:val="24"/>
          <w:szCs w:val="24"/>
          <w:lang w:val="en-US"/>
        </w:rPr>
      </w:pPr>
      <w:r>
        <w:rPr>
          <w:rFonts w:ascii="Arial" w:hAnsi="Arial" w:cs="Arial"/>
          <w:sz w:val="24"/>
          <w:szCs w:val="24"/>
          <w:lang w:val="en-US"/>
        </w:rPr>
        <w:t xml:space="preserve">- </w:t>
      </w:r>
      <w:r w:rsidRPr="00856B15">
        <w:rPr>
          <w:rFonts w:ascii="Arial" w:hAnsi="Arial" w:cs="Arial"/>
          <w:sz w:val="24"/>
          <w:szCs w:val="24"/>
          <w:lang w:val="en-US"/>
        </w:rPr>
        <w:t>Coefficient of mechanical dispersion</w:t>
      </w:r>
      <w:r>
        <w:rPr>
          <w:rFonts w:ascii="Arial" w:hAnsi="Arial" w:cs="Arial"/>
          <w:sz w:val="24"/>
          <w:szCs w:val="24"/>
          <w:lang w:val="en-US"/>
        </w:rPr>
        <w:tab/>
      </w:r>
      <w:r>
        <w:rPr>
          <w:rFonts w:ascii="Arial" w:hAnsi="Arial" w:cs="Arial"/>
          <w:sz w:val="24"/>
          <w:szCs w:val="24"/>
          <w:lang w:val="en-US"/>
        </w:rPr>
        <w:tab/>
        <w:t>Same</w:t>
      </w:r>
      <w:r w:rsidRPr="000118BD">
        <w:rPr>
          <w:rFonts w:ascii="Arial" w:hAnsi="Arial" w:cs="Arial"/>
          <w:sz w:val="24"/>
          <w:szCs w:val="24"/>
          <w:lang w:val="en-US"/>
        </w:rPr>
        <w:t xml:space="preserve"> </w:t>
      </w:r>
      <w:r>
        <w:rPr>
          <w:rFonts w:ascii="Arial" w:hAnsi="Arial" w:cs="Arial"/>
          <w:sz w:val="24"/>
          <w:szCs w:val="24"/>
          <w:lang w:val="en-US"/>
        </w:rPr>
        <w:sym w:font="Wingdings" w:char="F0FE"/>
      </w:r>
      <w:r>
        <w:rPr>
          <w:rFonts w:ascii="Arial" w:hAnsi="Arial" w:cs="Arial"/>
          <w:sz w:val="24"/>
          <w:szCs w:val="24"/>
          <w:lang w:val="en-US"/>
        </w:rPr>
        <w:t xml:space="preserve"> </w:t>
      </w:r>
      <w:r w:rsidRPr="000118BD">
        <w:rPr>
          <w:rFonts w:ascii="Arial" w:hAnsi="Arial" w:cs="Arial"/>
          <w:sz w:val="24"/>
          <w:szCs w:val="24"/>
          <w:lang w:val="en-US"/>
        </w:rPr>
        <w:t xml:space="preserve"> </w:t>
      </w:r>
      <w:r>
        <w:rPr>
          <w:rFonts w:ascii="Arial" w:hAnsi="Arial" w:cs="Arial"/>
          <w:sz w:val="24"/>
          <w:szCs w:val="24"/>
          <w:lang w:val="en-US"/>
        </w:rPr>
        <w:tab/>
        <w:t xml:space="preserve">Different </w:t>
      </w:r>
      <w:r w:rsidRPr="000118BD">
        <w:rPr>
          <w:rFonts w:ascii="Arial" w:hAnsi="Arial" w:cs="Arial"/>
          <w:sz w:val="24"/>
          <w:szCs w:val="24"/>
          <w:lang w:val="en-US"/>
        </w:rPr>
        <w:sym w:font="Wingdings" w:char="F06F"/>
      </w:r>
    </w:p>
    <w:p w:rsidR="00A757B6" w:rsidRDefault="00A757B6" w:rsidP="00A757B6">
      <w:pPr>
        <w:jc w:val="both"/>
        <w:rPr>
          <w:rFonts w:ascii="Arial" w:hAnsi="Arial" w:cs="Arial"/>
          <w:sz w:val="24"/>
          <w:szCs w:val="24"/>
          <w:lang w:val="en-US"/>
        </w:rPr>
      </w:pPr>
      <w:r>
        <w:rPr>
          <w:rFonts w:ascii="Arial" w:hAnsi="Arial" w:cs="Arial"/>
          <w:sz w:val="24"/>
          <w:szCs w:val="24"/>
          <w:lang w:val="en-US"/>
        </w:rPr>
        <w:t xml:space="preserve">- </w:t>
      </w:r>
      <w:proofErr w:type="spellStart"/>
      <w:r w:rsidRPr="00856B15">
        <w:rPr>
          <w:rFonts w:ascii="Arial" w:hAnsi="Arial" w:cs="Arial"/>
          <w:sz w:val="24"/>
          <w:szCs w:val="24"/>
          <w:lang w:val="en-US"/>
        </w:rPr>
        <w:t>Half life</w:t>
      </w:r>
      <w:proofErr w:type="spellEnd"/>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Same</w:t>
      </w:r>
      <w:r w:rsidRPr="000118BD">
        <w:rPr>
          <w:rFonts w:ascii="Arial" w:hAnsi="Arial" w:cs="Arial"/>
          <w:sz w:val="24"/>
          <w:szCs w:val="24"/>
          <w:lang w:val="en-US"/>
        </w:rPr>
        <w:t xml:space="preserve"> </w:t>
      </w:r>
      <w:r w:rsidRPr="000118BD">
        <w:rPr>
          <w:rFonts w:ascii="Arial" w:hAnsi="Arial" w:cs="Arial"/>
          <w:sz w:val="24"/>
          <w:szCs w:val="24"/>
          <w:lang w:val="en-US"/>
        </w:rPr>
        <w:sym w:font="Wingdings" w:char="F06F"/>
      </w:r>
      <w:r w:rsidRPr="000118BD">
        <w:rPr>
          <w:rFonts w:ascii="Arial" w:hAnsi="Arial" w:cs="Arial"/>
          <w:sz w:val="24"/>
          <w:szCs w:val="24"/>
          <w:lang w:val="en-US"/>
        </w:rPr>
        <w:t xml:space="preserve"> </w:t>
      </w:r>
      <w:r>
        <w:rPr>
          <w:rFonts w:ascii="Arial" w:hAnsi="Arial" w:cs="Arial"/>
          <w:sz w:val="24"/>
          <w:szCs w:val="24"/>
          <w:lang w:val="en-US"/>
        </w:rPr>
        <w:tab/>
        <w:t xml:space="preserve">Different </w:t>
      </w:r>
      <w:r>
        <w:rPr>
          <w:rFonts w:ascii="Arial" w:hAnsi="Arial" w:cs="Arial"/>
          <w:sz w:val="24"/>
          <w:szCs w:val="24"/>
          <w:lang w:val="en-US"/>
        </w:rPr>
        <w:sym w:font="Wingdings" w:char="F0FE"/>
      </w:r>
    </w:p>
    <w:p w:rsidR="00A757B6" w:rsidRPr="007C1D10" w:rsidRDefault="00A757B6" w:rsidP="00634A81">
      <w:pPr>
        <w:spacing w:after="0"/>
        <w:jc w:val="both"/>
        <w:rPr>
          <w:rFonts w:ascii="Arial" w:hAnsi="Arial" w:cs="Arial"/>
          <w:i/>
          <w:sz w:val="24"/>
          <w:szCs w:val="24"/>
          <w:lang w:val="en-US"/>
        </w:rPr>
      </w:pPr>
      <w:r w:rsidRPr="004738B1">
        <w:rPr>
          <w:rFonts w:ascii="Arial" w:hAnsi="Arial" w:cs="Arial"/>
          <w:b/>
          <w:i/>
          <w:sz w:val="24"/>
          <w:szCs w:val="24"/>
          <w:lang w:val="en-US"/>
        </w:rPr>
        <w:t>Comments</w:t>
      </w:r>
      <w:r>
        <w:rPr>
          <w:rFonts w:ascii="Arial" w:hAnsi="Arial" w:cs="Arial"/>
          <w:sz w:val="24"/>
          <w:szCs w:val="24"/>
          <w:lang w:val="en-US"/>
        </w:rPr>
        <w:t xml:space="preserve"> </w:t>
      </w:r>
      <w:r w:rsidRPr="007C1D10">
        <w:rPr>
          <w:rFonts w:ascii="Arial" w:hAnsi="Arial" w:cs="Arial"/>
          <w:i/>
          <w:sz w:val="24"/>
          <w:szCs w:val="24"/>
          <w:lang w:val="en-US"/>
        </w:rPr>
        <w:t>This</w:t>
      </w:r>
      <w:r w:rsidR="007C1D10" w:rsidRPr="007C1D10">
        <w:rPr>
          <w:rFonts w:ascii="Arial" w:hAnsi="Arial" w:cs="Arial"/>
          <w:i/>
          <w:sz w:val="24"/>
          <w:szCs w:val="24"/>
          <w:lang w:val="en-US"/>
        </w:rPr>
        <w:t xml:space="preserve"> question belongs in the family of questions that ask “this parameter… is a function of? </w:t>
      </w:r>
      <w:proofErr w:type="gramStart"/>
      <w:r w:rsidR="007C1D10" w:rsidRPr="007C1D10">
        <w:rPr>
          <w:rFonts w:ascii="Arial" w:hAnsi="Arial" w:cs="Arial"/>
          <w:i/>
          <w:sz w:val="24"/>
          <w:szCs w:val="24"/>
          <w:lang w:val="en-US"/>
        </w:rPr>
        <w:t>is</w:t>
      </w:r>
      <w:proofErr w:type="gramEnd"/>
      <w:r w:rsidR="007C1D10" w:rsidRPr="007C1D10">
        <w:rPr>
          <w:rFonts w:ascii="Arial" w:hAnsi="Arial" w:cs="Arial"/>
          <w:i/>
          <w:sz w:val="24"/>
          <w:szCs w:val="24"/>
          <w:lang w:val="en-US"/>
        </w:rPr>
        <w:t xml:space="preserve"> related to? </w:t>
      </w:r>
      <w:proofErr w:type="gramStart"/>
      <w:r w:rsidR="007C1D10" w:rsidRPr="007C1D10">
        <w:rPr>
          <w:rFonts w:ascii="Arial" w:hAnsi="Arial" w:cs="Arial"/>
          <w:i/>
          <w:sz w:val="24"/>
          <w:szCs w:val="24"/>
          <w:lang w:val="en-US"/>
        </w:rPr>
        <w:t>is</w:t>
      </w:r>
      <w:proofErr w:type="gramEnd"/>
      <w:r w:rsidR="007C1D10" w:rsidRPr="007C1D10">
        <w:rPr>
          <w:rFonts w:ascii="Arial" w:hAnsi="Arial" w:cs="Arial"/>
          <w:i/>
          <w:sz w:val="24"/>
          <w:szCs w:val="24"/>
          <w:lang w:val="en-US"/>
        </w:rPr>
        <w:t xml:space="preserve"> a property of? </w:t>
      </w:r>
      <w:proofErr w:type="gramStart"/>
      <w:r w:rsidR="007C1D10" w:rsidRPr="007C1D10">
        <w:rPr>
          <w:rFonts w:ascii="Arial" w:hAnsi="Arial" w:cs="Arial"/>
          <w:i/>
          <w:sz w:val="24"/>
          <w:szCs w:val="24"/>
          <w:lang w:val="en-US"/>
        </w:rPr>
        <w:t>depends</w:t>
      </w:r>
      <w:proofErr w:type="gramEnd"/>
      <w:r w:rsidR="007C1D10" w:rsidRPr="007C1D10">
        <w:rPr>
          <w:rFonts w:ascii="Arial" w:hAnsi="Arial" w:cs="Arial"/>
          <w:i/>
          <w:sz w:val="24"/>
          <w:szCs w:val="24"/>
          <w:lang w:val="en-US"/>
        </w:rPr>
        <w:t xml:space="preserve"> on?” Herein the par</w:t>
      </w:r>
      <w:r w:rsidR="007C1D10">
        <w:rPr>
          <w:rFonts w:ascii="Arial" w:hAnsi="Arial" w:cs="Arial"/>
          <w:i/>
          <w:sz w:val="24"/>
          <w:szCs w:val="24"/>
          <w:lang w:val="en-US"/>
        </w:rPr>
        <w:t>ameters belong in three categories</w:t>
      </w:r>
      <w:r w:rsidR="007C1D10" w:rsidRPr="007C1D10">
        <w:rPr>
          <w:rFonts w:ascii="Arial" w:hAnsi="Arial" w:cs="Arial"/>
          <w:i/>
          <w:sz w:val="24"/>
          <w:szCs w:val="24"/>
          <w:lang w:val="en-US"/>
        </w:rPr>
        <w:t xml:space="preserve">: </w:t>
      </w:r>
      <w:r w:rsidR="007C1D10">
        <w:rPr>
          <w:rFonts w:ascii="Arial" w:hAnsi="Arial" w:cs="Arial"/>
          <w:i/>
          <w:sz w:val="24"/>
          <w:szCs w:val="24"/>
          <w:lang w:val="en-US"/>
        </w:rPr>
        <w:t xml:space="preserve">(a) </w:t>
      </w:r>
      <w:r w:rsidR="007C1D10" w:rsidRPr="007C1D10">
        <w:rPr>
          <w:rFonts w:ascii="Arial" w:hAnsi="Arial" w:cs="Arial"/>
          <w:i/>
          <w:sz w:val="24"/>
          <w:szCs w:val="24"/>
          <w:lang w:val="en-US"/>
        </w:rPr>
        <w:t>boundary conditions at the source (duration of contaminant release, contaminant concentration at the source)</w:t>
      </w:r>
      <w:r w:rsidR="007C1D10">
        <w:rPr>
          <w:rFonts w:ascii="Arial" w:hAnsi="Arial" w:cs="Arial"/>
          <w:i/>
          <w:sz w:val="24"/>
          <w:szCs w:val="24"/>
          <w:lang w:val="en-US"/>
        </w:rPr>
        <w:t>, (b)</w:t>
      </w:r>
      <w:r w:rsidR="007C1D10" w:rsidRPr="007C1D10">
        <w:rPr>
          <w:rFonts w:ascii="Arial" w:hAnsi="Arial" w:cs="Arial"/>
          <w:i/>
          <w:sz w:val="24"/>
          <w:szCs w:val="24"/>
          <w:lang w:val="en-US"/>
        </w:rPr>
        <w:t xml:space="preserve"> characteristics of the flow domain-medium (advection velocity, coefficient of mechanical dispersion) and </w:t>
      </w:r>
      <w:r w:rsidR="007C1D10">
        <w:rPr>
          <w:rFonts w:ascii="Arial" w:hAnsi="Arial" w:cs="Arial"/>
          <w:i/>
          <w:sz w:val="24"/>
          <w:szCs w:val="24"/>
          <w:lang w:val="en-US"/>
        </w:rPr>
        <w:t xml:space="preserve">(c) </w:t>
      </w:r>
      <w:r w:rsidR="007C1D10" w:rsidRPr="007C1D10">
        <w:rPr>
          <w:rFonts w:ascii="Arial" w:hAnsi="Arial" w:cs="Arial"/>
          <w:i/>
          <w:sz w:val="24"/>
          <w:szCs w:val="24"/>
          <w:lang w:val="en-US"/>
        </w:rPr>
        <w:t xml:space="preserve">joint characteristics of the contaminant and the medium (retardation factor, coefficient of diffusion, </w:t>
      </w:r>
      <w:proofErr w:type="spellStart"/>
      <w:r w:rsidR="007C1D10" w:rsidRPr="007C1D10">
        <w:rPr>
          <w:rFonts w:ascii="Arial" w:hAnsi="Arial" w:cs="Arial"/>
          <w:i/>
          <w:sz w:val="24"/>
          <w:szCs w:val="24"/>
          <w:lang w:val="en-US"/>
        </w:rPr>
        <w:t>half life</w:t>
      </w:r>
      <w:proofErr w:type="spellEnd"/>
      <w:r w:rsidR="007C1D10" w:rsidRPr="007C1D10">
        <w:rPr>
          <w:rFonts w:ascii="Arial" w:hAnsi="Arial" w:cs="Arial"/>
          <w:i/>
          <w:sz w:val="24"/>
          <w:szCs w:val="24"/>
          <w:lang w:val="en-US"/>
        </w:rPr>
        <w:t>).</w:t>
      </w:r>
      <w:r w:rsidR="007C1D10">
        <w:rPr>
          <w:rFonts w:ascii="Arial" w:hAnsi="Arial" w:cs="Arial"/>
          <w:i/>
          <w:sz w:val="24"/>
          <w:szCs w:val="24"/>
          <w:lang w:val="en-US"/>
        </w:rPr>
        <w:t xml:space="preserve"> It is interesting that </w:t>
      </w:r>
      <w:r w:rsidR="00812280">
        <w:rPr>
          <w:rFonts w:ascii="Arial" w:hAnsi="Arial" w:cs="Arial"/>
          <w:i/>
          <w:sz w:val="24"/>
          <w:szCs w:val="24"/>
          <w:lang w:val="en-US"/>
        </w:rPr>
        <w:t xml:space="preserve">when dispersion is discussed, students are told that dispersion is advection in micro-scale. However, when faced with all the parameters of contaminant transport together, some say that each contaminant will have a different coefficient of dispersion. </w:t>
      </w:r>
      <w:r w:rsidR="00812280" w:rsidRPr="00812280">
        <w:rPr>
          <w:rFonts w:ascii="Arial" w:hAnsi="Arial" w:cs="Arial"/>
          <w:i/>
          <w:sz w:val="24"/>
          <w:szCs w:val="24"/>
          <w:lang w:val="en-US"/>
        </w:rPr>
        <w:t>For coefficient of diffusion, both answers can be considered to be correct: whereas different coefficients of diffusion are measured experimentally (</w:t>
      </w:r>
      <w:proofErr w:type="gramStart"/>
      <w:r w:rsidR="00812280" w:rsidRPr="00812280">
        <w:rPr>
          <w:rFonts w:ascii="Arial" w:hAnsi="Arial" w:cs="Arial"/>
          <w:i/>
          <w:sz w:val="24"/>
          <w:szCs w:val="24"/>
          <w:lang w:val="en-US"/>
        </w:rPr>
        <w:t xml:space="preserve">different </w:t>
      </w:r>
      <w:proofErr w:type="gramEnd"/>
      <w:r w:rsidR="00812280" w:rsidRPr="00812280">
        <w:rPr>
          <w:rFonts w:ascii="Arial" w:hAnsi="Arial" w:cs="Arial"/>
          <w:i/>
          <w:sz w:val="24"/>
          <w:szCs w:val="24"/>
          <w:lang w:val="en-US"/>
        </w:rPr>
        <w:sym w:font="Wingdings" w:char="F0FE"/>
      </w:r>
      <w:r w:rsidR="00812280" w:rsidRPr="00812280">
        <w:rPr>
          <w:rFonts w:ascii="Arial" w:hAnsi="Arial" w:cs="Arial"/>
          <w:i/>
          <w:sz w:val="24"/>
          <w:szCs w:val="24"/>
          <w:lang w:val="en-US"/>
        </w:rPr>
        <w:t>), the differences are typically small and often a common value, equal to 10</w:t>
      </w:r>
      <w:r w:rsidR="00812280" w:rsidRPr="00812280">
        <w:rPr>
          <w:rFonts w:ascii="Arial" w:hAnsi="Arial" w:cs="Arial"/>
          <w:i/>
          <w:sz w:val="24"/>
          <w:szCs w:val="24"/>
          <w:vertAlign w:val="superscript"/>
          <w:lang w:val="en-US"/>
        </w:rPr>
        <w:t>-9</w:t>
      </w:r>
      <w:r w:rsidR="00812280" w:rsidRPr="00812280">
        <w:rPr>
          <w:rFonts w:ascii="Arial" w:hAnsi="Arial" w:cs="Arial"/>
          <w:i/>
          <w:sz w:val="24"/>
          <w:szCs w:val="24"/>
          <w:lang w:val="en-US"/>
        </w:rPr>
        <w:t xml:space="preserve"> m</w:t>
      </w:r>
      <w:r w:rsidR="00812280" w:rsidRPr="00812280">
        <w:rPr>
          <w:rFonts w:ascii="Arial" w:hAnsi="Arial" w:cs="Arial"/>
          <w:i/>
          <w:sz w:val="24"/>
          <w:szCs w:val="24"/>
          <w:vertAlign w:val="superscript"/>
          <w:lang w:val="en-US"/>
        </w:rPr>
        <w:t>2</w:t>
      </w:r>
      <w:r w:rsidR="00812280" w:rsidRPr="00812280">
        <w:rPr>
          <w:rFonts w:ascii="Arial" w:hAnsi="Arial" w:cs="Arial"/>
          <w:i/>
          <w:sz w:val="24"/>
          <w:szCs w:val="24"/>
          <w:lang w:val="en-US"/>
        </w:rPr>
        <w:t xml:space="preserve">/s, is used for all contaminants (same </w:t>
      </w:r>
      <w:r w:rsidR="00812280" w:rsidRPr="00812280">
        <w:rPr>
          <w:rFonts w:ascii="Arial" w:hAnsi="Arial" w:cs="Arial"/>
          <w:i/>
          <w:sz w:val="24"/>
          <w:szCs w:val="24"/>
          <w:lang w:val="en-US"/>
        </w:rPr>
        <w:sym w:font="Wingdings" w:char="F0FE"/>
      </w:r>
      <w:r w:rsidR="00812280" w:rsidRPr="00812280">
        <w:rPr>
          <w:rFonts w:ascii="Arial" w:hAnsi="Arial" w:cs="Arial"/>
          <w:i/>
          <w:sz w:val="24"/>
          <w:szCs w:val="24"/>
          <w:lang w:val="en-US"/>
        </w:rPr>
        <w:t>).</w:t>
      </w:r>
    </w:p>
    <w:p w:rsidR="00A757B6" w:rsidRPr="000118BD" w:rsidRDefault="00A757B6" w:rsidP="004738B1">
      <w:pPr>
        <w:jc w:val="both"/>
        <w:rPr>
          <w:rFonts w:ascii="Arial" w:hAnsi="Arial" w:cs="Arial"/>
          <w:sz w:val="24"/>
          <w:szCs w:val="24"/>
          <w:lang w:val="en-US"/>
        </w:rPr>
      </w:pPr>
    </w:p>
    <w:sectPr w:rsidR="00A757B6" w:rsidRPr="000118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E0"/>
    <w:rsid w:val="000118BD"/>
    <w:rsid w:val="00040188"/>
    <w:rsid w:val="0011028E"/>
    <w:rsid w:val="001543D5"/>
    <w:rsid w:val="001C4784"/>
    <w:rsid w:val="00223B27"/>
    <w:rsid w:val="00255AB0"/>
    <w:rsid w:val="00367EE0"/>
    <w:rsid w:val="00382650"/>
    <w:rsid w:val="004738B1"/>
    <w:rsid w:val="005A5B1F"/>
    <w:rsid w:val="00634A81"/>
    <w:rsid w:val="006C16C5"/>
    <w:rsid w:val="007C1D10"/>
    <w:rsid w:val="00812280"/>
    <w:rsid w:val="00921524"/>
    <w:rsid w:val="0097396B"/>
    <w:rsid w:val="009D53FC"/>
    <w:rsid w:val="00A757B6"/>
    <w:rsid w:val="00AC7684"/>
    <w:rsid w:val="00AF4FBB"/>
    <w:rsid w:val="00B0694B"/>
    <w:rsid w:val="00B26690"/>
    <w:rsid w:val="00B71369"/>
    <w:rsid w:val="00C66CA1"/>
    <w:rsid w:val="00C87F7B"/>
    <w:rsid w:val="00F126A9"/>
    <w:rsid w:val="00F41A76"/>
    <w:rsid w:val="00FE2B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92BE7-F038-44FB-88AC-0041F840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1021</Words>
  <Characters>5519</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17</cp:revision>
  <dcterms:created xsi:type="dcterms:W3CDTF">2016-07-08T10:36:00Z</dcterms:created>
  <dcterms:modified xsi:type="dcterms:W3CDTF">2016-07-08T17:32:00Z</dcterms:modified>
</cp:coreProperties>
</file>